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F5" w:rsidRPr="006456F5" w:rsidRDefault="006456F5" w:rsidP="006456F5">
      <w:pPr>
        <w:shd w:val="clear" w:color="auto" w:fill="FFFFFF"/>
        <w:spacing w:before="419" w:after="41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</w:rPr>
      </w:pPr>
      <w:bookmarkStart w:id="0" w:name="kak-formiruetsya-rech-rebenka-ot-rozhden"/>
      <w:r w:rsidRPr="006456F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Как формируется речь ребенка от рождения до 3 лет</w:t>
      </w:r>
      <w:bookmarkEnd w:id="0"/>
    </w:p>
    <w:p w:rsidR="006456F5" w:rsidRPr="006456F5" w:rsidRDefault="006456F5" w:rsidP="006456F5">
      <w:pPr>
        <w:shd w:val="clear" w:color="auto" w:fill="FFFFFF"/>
        <w:spacing w:before="67" w:after="167" w:line="348" w:lineRule="atLeast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Младенец учится общаться с внешним миром с самого момента появления на свет. Давайте взглянем, как протекает речевое развитие детей раннего возраста на протяжении первых 3 лет жизни ребенка. Нормы развития речи у детей от 0 до 3 лет</w:t>
      </w:r>
    </w:p>
    <w:p w:rsidR="006456F5" w:rsidRPr="006456F5" w:rsidRDefault="006456F5" w:rsidP="006456F5">
      <w:pPr>
        <w:numPr>
          <w:ilvl w:val="0"/>
          <w:numId w:val="1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0 – 2 месяца. Крик. Первой формой коммуникации для ребенка становится плач. Малыш плачет, когда голоден, ему некомфортно или он устал.</w:t>
      </w:r>
    </w:p>
    <w:p w:rsidR="006456F5" w:rsidRPr="006456F5" w:rsidRDefault="006456F5" w:rsidP="006456F5">
      <w:pPr>
        <w:numPr>
          <w:ilvl w:val="0"/>
          <w:numId w:val="1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2 – 3 месяца. </w:t>
      </w:r>
      <w:proofErr w:type="spellStart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Гуление</w:t>
      </w:r>
      <w:proofErr w:type="spellEnd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. На смену плачу приходит </w:t>
      </w:r>
      <w:proofErr w:type="spellStart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гуление</w:t>
      </w:r>
      <w:proofErr w:type="spellEnd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. Появляются звуки «а», «</w:t>
      </w:r>
      <w:proofErr w:type="spellStart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ы</w:t>
      </w:r>
      <w:proofErr w:type="spellEnd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», «у», иногда в сочетании с «г». Ребенок учится понимать обращенную к нему речь и управлять своими звуковыми интонациями.</w:t>
      </w:r>
    </w:p>
    <w:p w:rsidR="006456F5" w:rsidRPr="006456F5" w:rsidRDefault="006456F5" w:rsidP="006456F5">
      <w:pPr>
        <w:numPr>
          <w:ilvl w:val="0"/>
          <w:numId w:val="1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3 – 6 месяцев. Лепет. Малыш начинает лепетать с самим собой и издавать звуки при обращении к нему. Поворачивает голову в сторону звука. Замирает в ответ на внезапный громкий звук. По-разному плачет в зависимости от потребностей: «я голоден», «я устал». Узнает свое имя и реагирует на него.</w:t>
      </w:r>
    </w:p>
    <w:p w:rsidR="006456F5" w:rsidRPr="006456F5" w:rsidRDefault="006456F5" w:rsidP="006456F5">
      <w:pPr>
        <w:numPr>
          <w:ilvl w:val="0"/>
          <w:numId w:val="1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6 месяцев. Первые слоги. С 6 месяцев можно заметить, что ребенок предпочитает всем другим строго определенные звуки: «ба», «</w:t>
      </w:r>
      <w:proofErr w:type="spellStart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ма</w:t>
      </w:r>
      <w:proofErr w:type="spellEnd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» (научиться произносить их легче всего). Он может повторять их бесконечно: ему нравится, как они звучат.</w:t>
      </w:r>
    </w:p>
    <w:p w:rsidR="006456F5" w:rsidRPr="006456F5" w:rsidRDefault="006456F5" w:rsidP="006456F5">
      <w:pPr>
        <w:numPr>
          <w:ilvl w:val="0"/>
          <w:numId w:val="1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7 – 9 месяцев. Комбинации слогов. Лепет прогрессирует до произнесения одинаковых слогов: «</w:t>
      </w:r>
      <w:proofErr w:type="spellStart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ма-ма-ма</w:t>
      </w:r>
      <w:proofErr w:type="spellEnd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», «</w:t>
      </w:r>
      <w:proofErr w:type="spellStart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дя-дя-дя</w:t>
      </w:r>
      <w:proofErr w:type="spellEnd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», «ба-ба-ба».</w:t>
      </w:r>
    </w:p>
    <w:p w:rsidR="006456F5" w:rsidRPr="006456F5" w:rsidRDefault="006456F5" w:rsidP="006456F5">
      <w:pPr>
        <w:numPr>
          <w:ilvl w:val="0"/>
          <w:numId w:val="1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9 – 11 месяцев. Звукоподражание. Малыш имитирует звуки речи взрослых. Откликается на имя. Понимает значение слова «нет».</w:t>
      </w:r>
    </w:p>
    <w:p w:rsidR="006456F5" w:rsidRPr="006456F5" w:rsidRDefault="006456F5" w:rsidP="006456F5">
      <w:pPr>
        <w:numPr>
          <w:ilvl w:val="0"/>
          <w:numId w:val="1"/>
        </w:numPr>
        <w:shd w:val="clear" w:color="auto" w:fill="FFFFFF"/>
        <w:spacing w:before="67" w:after="16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11 – 13 месяцев. Первые осмысленные слова из двух одинаковых слогов: «папа», «мама», «баба», «дядя». 12 месяцев. Малыш всем видом демонстрирует интерес и внимание к речи других, повторяет и по-новому комбинирует звуки, соединяет их в «слова», имитируя речь взрослого. Понимает и выполняет простые односложные инструкции («садись»). Машет рукой «пока-пока», покачивает головой «нет». Использует жесты и звуки для привлечения внимания. Интересуется книжками.</w:t>
      </w:r>
    </w:p>
    <w:p w:rsidR="006456F5" w:rsidRPr="006456F5" w:rsidRDefault="006456F5" w:rsidP="006456F5">
      <w:pPr>
        <w:pBdr>
          <w:left w:val="single" w:sz="36" w:space="0" w:color="ECEEEF"/>
        </w:pBdr>
        <w:shd w:val="clear" w:color="auto" w:fill="FFFFFF"/>
        <w:spacing w:after="167" w:line="324" w:lineRule="atLeast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Редкий родитель может знать, какие признаки указывают на отклонения в развитии ребенка. Поэтому для профилактики обязательно посещайте детского невролога в 3, 6, 9 и 12 месяцев.</w:t>
      </w:r>
    </w:p>
    <w:p w:rsidR="006456F5" w:rsidRPr="006456F5" w:rsidRDefault="006456F5" w:rsidP="006456F5">
      <w:pPr>
        <w:numPr>
          <w:ilvl w:val="0"/>
          <w:numId w:val="2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18 месяцев. Малыш легко повторяет часто слышимые слова. Знает различные части тела и указывает на них. Осваивает несложные слова (к возрасту 2 лет их запас может колебаться от 20 до 50). Отвечает словами или жестами на вопросы: «Где мишка?», «Что это?». Любит, когда ему читают. По просьбе взрослого указывает пальцем на картинки в книге. 2 года. Первые предложения (из двух слов). Усвоенные к 2 годам простые слова двухлетний </w:t>
      </w: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lastRenderedPageBreak/>
        <w:t>ребенок может легко соединять в сочетания: «Мама, дай», «Хочу это», «Где киса?». Понимает простые инструкции из двух последовательных действий: «Найди своего мишку и покажи бабушке». Словарный запас может расшириться до 150 – 200 лексем, а окружающие уже могут понимать половину произносимых ребенком слов. Малыш начинает использовать местоимения, прилагательные и предлоги. Правильно держит в руках книгу. «Читает» своим игрушкам.</w:t>
      </w:r>
    </w:p>
    <w:p w:rsidR="006456F5" w:rsidRPr="006456F5" w:rsidRDefault="006456F5" w:rsidP="006456F5">
      <w:pPr>
        <w:numPr>
          <w:ilvl w:val="0"/>
          <w:numId w:val="2"/>
        </w:numPr>
        <w:shd w:val="clear" w:color="auto" w:fill="FFFFFF"/>
        <w:spacing w:before="67" w:after="16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3 года. Многословные предложения (из трех и более слов). В 3 года заканчивается период раннего детства. К этому переломному моменту ребенок умеет составлять предложения из трех и более слов. Различает цвета и определения размера. Помнит и повторяет знакомые ритмы, мелодии, истории. Некоторые трудности звукопроизношения все еще могут сохраняться (свистящие, шипящие, гласные звуки). Словарный запас расширяется настолько, что родители уже не могут с точностью подсчитать, из скольких слов он состоит. В целом малыш уже готов высказаться по любому поводу.</w:t>
      </w:r>
    </w:p>
    <w:p w:rsidR="006456F5" w:rsidRPr="006456F5" w:rsidRDefault="006456F5" w:rsidP="006456F5">
      <w:pPr>
        <w:shd w:val="clear" w:color="auto" w:fill="FFFFFF"/>
        <w:spacing w:before="419" w:after="41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</w:rPr>
      </w:pPr>
      <w:bookmarkStart w:id="1" w:name="kak-pravilno-formirovat-rech"/>
      <w:r w:rsidRPr="006456F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Как правильно формировать речь</w:t>
      </w:r>
      <w:bookmarkEnd w:id="1"/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Отзывайтесь на </w:t>
      </w:r>
      <w:proofErr w:type="spellStart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гуление</w:t>
      </w:r>
      <w:proofErr w:type="spellEnd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и лепет ребенка, подражайте его звукам, повторяйте их.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Говорите с малышом, когда ухаживаете за ним: пеленаете, кормите, купаете. Разговаривайте с ним в течение всего дня.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Читайте яркие разноцветные книжки каждый день.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Повторяйте короткие ритмичные стишки, </w:t>
      </w:r>
      <w:proofErr w:type="spellStart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потешки</w:t>
      </w:r>
      <w:proofErr w:type="spellEnd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.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Учите ребенка именам близких людей и названиям всех окружающих его предметов.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Берите кроху с собой в новые места, бывайте с ним в разных ситуациях.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Обращайте внимание ребенка на различные объекты, которые издают звуки (животные, птицы, транспорт и т. д.).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Поощряйте попытки ребенка произносить новые слова.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«Проговаривайте» с малышом новые ситуации, в которых он оказывается, до, во время и после события.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Смотрите на кроху, когда разговариваете с ним.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Детально и красочно описывайте ребенку, что он слышит, видит, делает и чувствует.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Ставьте малышу детские песенки и сказки.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Разговаривая со своим маленьким собеседником, не подражайте детскому произношению, следите, чтобы ваша речь была четкой, выразительной (но без сюсюканий), грамотной, простой и ясной.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lastRenderedPageBreak/>
        <w:t>Хвалите ребенка каждый раз, когда он сам инициирует общение с вами.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Следите за тем, чтобы малыш не обозначал окружающие предметы звукопроизношениями. Родители могут употреблять упрощенные формы слов «дай», «</w:t>
      </w:r>
      <w:proofErr w:type="spellStart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ам-ам</w:t>
      </w:r>
      <w:proofErr w:type="spellEnd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», «</w:t>
      </w:r>
      <w:proofErr w:type="spellStart"/>
      <w:proofErr w:type="gramStart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ту-ту</w:t>
      </w:r>
      <w:proofErr w:type="spellEnd"/>
      <w:proofErr w:type="gramEnd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» при общении с ребенком до года. Это поможет ему включиться в процесс развития речи. Потом желательно упрощенные слова сопровождать правильными названиями. Он увидел поезд: «</w:t>
      </w:r>
      <w:proofErr w:type="spellStart"/>
      <w:proofErr w:type="gramStart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Ту-ту</w:t>
      </w:r>
      <w:proofErr w:type="spellEnd"/>
      <w:proofErr w:type="gramEnd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!» — мама отреагировала: «Да, поезд поехал». Малыша спрашивают: «Кто это?» — он отвечает: «Гав-гав», — мама объясняет, что «гав» говорит животное «собака».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Обязательно исправляйте ошибки в речи малыша, делайте это тактично, иначе ребенок может потерять к вам доверие.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Обогащайте упрощенную речь ребенка: «Еще сок», — «Таня хочет еще апельсинового сока».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proofErr w:type="gramStart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Выбирайте не повествовательный, а описательный стиль общения («Вон летит ворона» — «Посмотри, вон над тем домом летит ворона.</w:t>
      </w:r>
      <w:proofErr w:type="gramEnd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</w:t>
      </w:r>
      <w:proofErr w:type="gramStart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Она черная и умеет громко каркать»).</w:t>
      </w:r>
      <w:proofErr w:type="gramEnd"/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Выслушивайте ответы ребенка на ваши вопросы, поощряйте его попытки высказаться.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Помогайте малышу учиться слушать и выполнять инструкции через простые просьбы, называя последовательность действий (лучше в игровой форме): «Сходи в свою комнату и принеси мишку».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Для развития речевых способностей ребенка очень важна игровая деятельность, через которую малыш познает окружающую его реальность. Поэтому играйте с малышом!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Включайте ребенка не только в игру, но и в реальное взаимодействие со всеми членами семьи. Обязательно давайте крохе полезные поручения. Передавайте через него просьбы к другим взрослым. Благодарите за помощь.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Каждый день читайте; возможно, чтение должно стать частью вечернего ритуала отхода ко сну.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Всегда внимательно слушайте, когда ребенок говорит с вами.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Объясняйте малышу, о чем вы думаете, что планируете, делаете, как рассуждаете.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Задавайте ребенку вопросы, стимулируя его к размышлениям, побуждайте его к ответам.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Обсуждайте с малышом, как он провел день в детском саду, как прошла ваша совместная прогулка. Поиграв с ребенком, вспоминайте самые интересные моменты.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Пользуйтесь наглядным материалом. Детям трудно воспринимать слова, оторванные от изображения.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lastRenderedPageBreak/>
        <w:t>Показывайте ребенку, что вы внимательно его слушаете: кивайте, улыбайтесь, отвечайте на его вопросы.</w:t>
      </w:r>
    </w:p>
    <w:p w:rsidR="006456F5" w:rsidRPr="006456F5" w:rsidRDefault="006456F5" w:rsidP="006456F5">
      <w:pPr>
        <w:numPr>
          <w:ilvl w:val="0"/>
          <w:numId w:val="3"/>
        </w:numPr>
        <w:shd w:val="clear" w:color="auto" w:fill="FFFFFF"/>
        <w:spacing w:before="67" w:after="16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И главное: поддерживайте все начинания малыша, хвалите его даже за незначительные успехи.</w:t>
      </w:r>
    </w:p>
    <w:p w:rsidR="006456F5" w:rsidRPr="006456F5" w:rsidRDefault="006456F5" w:rsidP="006456F5">
      <w:pPr>
        <w:shd w:val="clear" w:color="auto" w:fill="FFFFFF"/>
        <w:spacing w:before="419" w:after="41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</w:rPr>
      </w:pPr>
      <w:bookmarkStart w:id="2" w:name="na-chto-obratit-vnimanie"/>
      <w:r w:rsidRPr="006456F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На что обратить внимание</w:t>
      </w:r>
      <w:bookmarkEnd w:id="2"/>
    </w:p>
    <w:p w:rsidR="006456F5" w:rsidRPr="006456F5" w:rsidRDefault="006456F5" w:rsidP="006456F5">
      <w:pPr>
        <w:shd w:val="clear" w:color="auto" w:fill="FFFFFF"/>
        <w:spacing w:before="67" w:after="167" w:line="348" w:lineRule="atLeast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График развития речевых навыков был приведен выше. Дети развиваются по-разному, и даже самые талантливые говоруны могут освоить все необходимые навыки в своей возрастной категории, только когда достигнут ее верхней границы. Поэтому нормы своевременного развития не всегда служат надежными ориентирами для понимания того, правильно ли овладевает речью конкретный ребенок. Мы зайдем с другой стороны и подскажем, что должно стать поводом для обращения к специалистам:</w:t>
      </w:r>
    </w:p>
    <w:p w:rsidR="006456F5" w:rsidRPr="006456F5" w:rsidRDefault="006456F5" w:rsidP="006456F5">
      <w:pPr>
        <w:numPr>
          <w:ilvl w:val="0"/>
          <w:numId w:val="4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К концу 1-го месяца ребенок не кричит перед кормлением;</w:t>
      </w:r>
    </w:p>
    <w:p w:rsidR="006456F5" w:rsidRPr="006456F5" w:rsidRDefault="006456F5" w:rsidP="006456F5">
      <w:pPr>
        <w:numPr>
          <w:ilvl w:val="0"/>
          <w:numId w:val="4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К концу 4-го месяца не улыбается, когда с ним говорят, и не </w:t>
      </w:r>
      <w:proofErr w:type="spellStart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гулит</w:t>
      </w:r>
      <w:proofErr w:type="spellEnd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;</w:t>
      </w:r>
    </w:p>
    <w:p w:rsidR="006456F5" w:rsidRPr="006456F5" w:rsidRDefault="006456F5" w:rsidP="006456F5">
      <w:pPr>
        <w:numPr>
          <w:ilvl w:val="0"/>
          <w:numId w:val="4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К концу 5-го месяца не прислушивается к музыке;</w:t>
      </w:r>
    </w:p>
    <w:p w:rsidR="006456F5" w:rsidRPr="006456F5" w:rsidRDefault="006456F5" w:rsidP="006456F5">
      <w:pPr>
        <w:numPr>
          <w:ilvl w:val="0"/>
          <w:numId w:val="4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К 7-му месяцу не узнает голоса </w:t>
      </w:r>
      <w:proofErr w:type="gramStart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близких</w:t>
      </w:r>
      <w:proofErr w:type="gramEnd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, не реагирует на интонации;</w:t>
      </w:r>
    </w:p>
    <w:p w:rsidR="006456F5" w:rsidRPr="006456F5" w:rsidRDefault="006456F5" w:rsidP="006456F5">
      <w:pPr>
        <w:numPr>
          <w:ilvl w:val="0"/>
          <w:numId w:val="4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К концу 9-го месяца отсутствует </w:t>
      </w:r>
      <w:proofErr w:type="gramStart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лепет</w:t>
      </w:r>
      <w:proofErr w:type="gramEnd"/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и ребенок не может повторять за взрослыми звукосочетания и слоги, подражая интонации говорящего;</w:t>
      </w:r>
    </w:p>
    <w:p w:rsidR="006456F5" w:rsidRPr="006456F5" w:rsidRDefault="006456F5" w:rsidP="006456F5">
      <w:pPr>
        <w:numPr>
          <w:ilvl w:val="0"/>
          <w:numId w:val="4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К концу 10-го месяца малыш не машет головой в знак отрицания или ручкой в знак прощания;</w:t>
      </w:r>
    </w:p>
    <w:p w:rsidR="006456F5" w:rsidRPr="006456F5" w:rsidRDefault="006456F5" w:rsidP="006456F5">
      <w:pPr>
        <w:numPr>
          <w:ilvl w:val="0"/>
          <w:numId w:val="4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К 1 году ребенок не может произнести ни слова и не выполняет простейшие просьбы («дай», «покажи», «принеси»);</w:t>
      </w:r>
    </w:p>
    <w:p w:rsidR="006456F5" w:rsidRPr="006456F5" w:rsidRDefault="006456F5" w:rsidP="006456F5">
      <w:pPr>
        <w:numPr>
          <w:ilvl w:val="0"/>
          <w:numId w:val="4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К 1 году 4 месяцам не может назвать маму «мамой», а папу «папой»;</w:t>
      </w:r>
    </w:p>
    <w:p w:rsidR="006456F5" w:rsidRPr="006456F5" w:rsidRDefault="006456F5" w:rsidP="006456F5">
      <w:pPr>
        <w:numPr>
          <w:ilvl w:val="0"/>
          <w:numId w:val="4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К 1 году 9 месяцам не может произнести 5 – 6 осмысленных слов;</w:t>
      </w:r>
    </w:p>
    <w:p w:rsidR="006456F5" w:rsidRPr="006456F5" w:rsidRDefault="006456F5" w:rsidP="006456F5">
      <w:pPr>
        <w:numPr>
          <w:ilvl w:val="0"/>
          <w:numId w:val="4"/>
        </w:numPr>
        <w:shd w:val="clear" w:color="auto" w:fill="FFFFFF"/>
        <w:spacing w:before="67" w:after="11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К 2 годам не показывает части тела, которые ему называют; не выполняет просьбы из двух действий («пойди в комнату и возьми книгу»), не узнает близких на фотографиях;</w:t>
      </w:r>
    </w:p>
    <w:p w:rsidR="006456F5" w:rsidRPr="006456F5" w:rsidRDefault="006456F5" w:rsidP="006456F5">
      <w:pPr>
        <w:numPr>
          <w:ilvl w:val="0"/>
          <w:numId w:val="4"/>
        </w:numPr>
        <w:shd w:val="clear" w:color="auto" w:fill="FFFFFF"/>
        <w:spacing w:before="67" w:after="167" w:line="348" w:lineRule="atLeast"/>
        <w:ind w:left="0" w:firstLine="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6456F5">
        <w:rPr>
          <w:rFonts w:ascii="Times New Roman" w:eastAsia="Times New Roman" w:hAnsi="Times New Roman" w:cs="Times New Roman"/>
          <w:color w:val="373A3C"/>
          <w:sz w:val="28"/>
          <w:szCs w:val="28"/>
        </w:rPr>
        <w:t>В 3 года не может пересказать короткие стихи и сказки, не может назвать свое имя и фамилию; говорит так, что его не понимают окружающие; говорит очень быстро, проглатывая окончания, или очень медленно, растягивая слова.</w:t>
      </w:r>
    </w:p>
    <w:p w:rsidR="00000000" w:rsidRDefault="006456F5" w:rsidP="006456F5">
      <w:pPr>
        <w:rPr>
          <w:rFonts w:ascii="Times New Roman" w:hAnsi="Times New Roman" w:cs="Times New Roman"/>
          <w:sz w:val="28"/>
          <w:szCs w:val="28"/>
        </w:rPr>
      </w:pPr>
    </w:p>
    <w:p w:rsidR="006456F5" w:rsidRPr="006456F5" w:rsidRDefault="006456F5" w:rsidP="006456F5">
      <w:pPr>
        <w:rPr>
          <w:rFonts w:ascii="Times New Roman" w:hAnsi="Times New Roman" w:cs="Times New Roman"/>
          <w:sz w:val="28"/>
          <w:szCs w:val="28"/>
        </w:rPr>
      </w:pPr>
      <w:r w:rsidRPr="006456F5">
        <w:rPr>
          <w:rFonts w:ascii="Times New Roman" w:hAnsi="Times New Roman" w:cs="Times New Roman"/>
          <w:sz w:val="28"/>
          <w:szCs w:val="28"/>
        </w:rPr>
        <w:t>https://agulife.ru/</w:t>
      </w:r>
    </w:p>
    <w:sectPr w:rsidR="006456F5" w:rsidRPr="006456F5" w:rsidSect="006456F5">
      <w:pgSz w:w="11906" w:h="16838"/>
      <w:pgMar w:top="426" w:right="850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FA8"/>
    <w:multiLevelType w:val="multilevel"/>
    <w:tmpl w:val="93BC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E25E1"/>
    <w:multiLevelType w:val="multilevel"/>
    <w:tmpl w:val="F998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7154D"/>
    <w:multiLevelType w:val="multilevel"/>
    <w:tmpl w:val="C3AA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00246"/>
    <w:multiLevelType w:val="multilevel"/>
    <w:tmpl w:val="C988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56F5"/>
    <w:rsid w:val="0064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5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6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4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1255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Администpатоp</dc:creator>
  <cp:keywords/>
  <dc:description/>
  <cp:lastModifiedBy>Администpатоp</cp:lastModifiedBy>
  <cp:revision>3</cp:revision>
  <dcterms:created xsi:type="dcterms:W3CDTF">2020-02-08T14:28:00Z</dcterms:created>
  <dcterms:modified xsi:type="dcterms:W3CDTF">2020-02-08T14:37:00Z</dcterms:modified>
</cp:coreProperties>
</file>