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9B" w:rsidRPr="00DC7C3B" w:rsidRDefault="00D7349B" w:rsidP="00D7349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41</w:t>
      </w:r>
    </w:p>
    <w:p w:rsidR="00C32FC3" w:rsidRPr="006D2E72" w:rsidRDefault="00C32FC3" w:rsidP="006D2E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72">
        <w:rPr>
          <w:rFonts w:ascii="Times New Roman" w:hAnsi="Times New Roman" w:cs="Times New Roman"/>
          <w:b/>
          <w:sz w:val="28"/>
          <w:szCs w:val="28"/>
        </w:rPr>
        <w:t>Сюжетно-ролевая игра «Дом, семья»</w:t>
      </w:r>
      <w:r w:rsidR="006D2E72">
        <w:rPr>
          <w:rFonts w:ascii="Times New Roman" w:hAnsi="Times New Roman" w:cs="Times New Roman"/>
          <w:b/>
          <w:sz w:val="28"/>
          <w:szCs w:val="28"/>
        </w:rPr>
        <w:t>.</w:t>
      </w:r>
    </w:p>
    <w:p w:rsidR="00C32FC3" w:rsidRPr="006D2E72" w:rsidRDefault="00C32FC3" w:rsidP="006D2E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2FC3" w:rsidRPr="006D2E72" w:rsidRDefault="00C32FC3" w:rsidP="006D2E7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D2E72">
        <w:rPr>
          <w:b/>
          <w:bCs/>
          <w:sz w:val="28"/>
          <w:szCs w:val="28"/>
        </w:rPr>
        <w:t>Цель:</w:t>
      </w:r>
      <w:r w:rsidRPr="006D2E72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6D2E72">
        <w:rPr>
          <w:sz w:val="28"/>
          <w:szCs w:val="28"/>
        </w:rPr>
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C32FC3" w:rsidRPr="006D2E72" w:rsidRDefault="00C32FC3" w:rsidP="006D2E7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D2E72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6D2E72">
        <w:rPr>
          <w:color w:val="000000"/>
          <w:sz w:val="28"/>
          <w:szCs w:val="28"/>
        </w:rPr>
        <w:t> </w:t>
      </w:r>
      <w:r w:rsidRPr="006D2E72">
        <w:rPr>
          <w:sz w:val="28"/>
          <w:szCs w:val="28"/>
        </w:rPr>
        <w:t>предметы домашнего обихода, куклы.</w:t>
      </w:r>
    </w:p>
    <w:p w:rsidR="00C32FC3" w:rsidRPr="006D2E72" w:rsidRDefault="00C32FC3" w:rsidP="006D2E72">
      <w:pPr>
        <w:pStyle w:val="a3"/>
        <w:shd w:val="clear" w:color="auto" w:fill="FFFFFF"/>
        <w:tabs>
          <w:tab w:val="left" w:pos="2059"/>
        </w:tabs>
        <w:spacing w:before="0" w:beforeAutospacing="0" w:after="0" w:afterAutospacing="0" w:line="360" w:lineRule="auto"/>
        <w:rPr>
          <w:sz w:val="28"/>
          <w:szCs w:val="28"/>
        </w:rPr>
      </w:pPr>
      <w:r w:rsidRPr="006D2E72">
        <w:rPr>
          <w:b/>
          <w:sz w:val="28"/>
          <w:szCs w:val="28"/>
        </w:rPr>
        <w:t>Возраст:</w:t>
      </w:r>
      <w:r w:rsidRPr="006D2E72">
        <w:rPr>
          <w:sz w:val="28"/>
          <w:szCs w:val="28"/>
        </w:rPr>
        <w:t>3-7 лет</w:t>
      </w:r>
      <w:r w:rsidRPr="006D2E72">
        <w:rPr>
          <w:sz w:val="28"/>
          <w:szCs w:val="28"/>
        </w:rPr>
        <w:tab/>
      </w:r>
    </w:p>
    <w:p w:rsidR="00C32FC3" w:rsidRPr="006D2E72" w:rsidRDefault="00C32FC3" w:rsidP="006D2E7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D2E72">
        <w:rPr>
          <w:b/>
          <w:bCs/>
          <w:sz w:val="28"/>
          <w:szCs w:val="28"/>
        </w:rPr>
        <w:t>Ход игры:</w:t>
      </w:r>
      <w:r w:rsidRPr="006D2E72">
        <w:rPr>
          <w:rStyle w:val="apple-converted-space"/>
          <w:rFonts w:eastAsiaTheme="majorEastAsia"/>
          <w:b/>
          <w:bCs/>
          <w:sz w:val="28"/>
          <w:szCs w:val="28"/>
        </w:rPr>
        <w:t xml:space="preserve">  </w:t>
      </w:r>
      <w:r w:rsidRPr="006D2E72">
        <w:rPr>
          <w:rStyle w:val="apple-converted-space"/>
          <w:rFonts w:eastAsiaTheme="majorEastAsia"/>
          <w:bCs/>
          <w:sz w:val="28"/>
          <w:szCs w:val="28"/>
        </w:rPr>
        <w:t xml:space="preserve">Воспитатель в ходе игры ставит перед детьми </w:t>
      </w:r>
      <w:r w:rsidRPr="006D2E72">
        <w:rPr>
          <w:sz w:val="28"/>
          <w:szCs w:val="28"/>
        </w:rPr>
        <w:t xml:space="preserve">игровые проблемные ситуации: </w:t>
      </w:r>
      <w:proofErr w:type="gramStart"/>
      <w:r w:rsidRPr="006D2E72">
        <w:rPr>
          <w:sz w:val="28"/>
          <w:szCs w:val="28"/>
        </w:rPr>
        <w:t>«Когда мамы и папы нет дома» (забота о младших, выполнение посильной домашней работы), «Мы готовимся к празднику» (совместные дела с семьей), «Встречаем гостей» (правила приема гостей, поведение в гостях), «Наш выходной день», «Прогулка в лес», «Семейный обед» и др. Вносить в игру элементы труда: стирка кукольного белья, починка одежды, уборка помещения.</w:t>
      </w:r>
      <w:proofErr w:type="gramEnd"/>
      <w:r w:rsidRPr="006D2E72">
        <w:rPr>
          <w:sz w:val="28"/>
          <w:szCs w:val="28"/>
        </w:rPr>
        <w:t xml:space="preserve"> По ходу игры подбирать, менять игрушки, предметы, конструировать игровую обстановку с помощью игровых модулей, использовать собственные самоделки, применять природный материал.</w:t>
      </w:r>
    </w:p>
    <w:p w:rsidR="00A62727" w:rsidRDefault="00A62727"/>
    <w:sectPr w:rsidR="00A62727" w:rsidSect="00D734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32FC3"/>
    <w:rsid w:val="00457B6F"/>
    <w:rsid w:val="00613734"/>
    <w:rsid w:val="006D2E72"/>
    <w:rsid w:val="00A62727"/>
    <w:rsid w:val="00C32FC3"/>
    <w:rsid w:val="00D7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2015-11-05T12:51:00Z</dcterms:created>
  <dcterms:modified xsi:type="dcterms:W3CDTF">2015-11-06T05:21:00Z</dcterms:modified>
</cp:coreProperties>
</file>