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A9" w:rsidRDefault="00A46B0C" w:rsidP="00DD56A9">
      <w:pPr>
        <w:jc w:val="center"/>
        <w:rPr>
          <w:b/>
          <w:sz w:val="28"/>
          <w:szCs w:val="28"/>
        </w:rPr>
      </w:pPr>
      <w:r w:rsidRPr="000224A4">
        <w:rPr>
          <w:b/>
          <w:sz w:val="28"/>
          <w:szCs w:val="28"/>
        </w:rPr>
        <w:t>«</w:t>
      </w:r>
      <w:bookmarkStart w:id="0" w:name="_GoBack"/>
      <w:r w:rsidRPr="000224A4">
        <w:rPr>
          <w:b/>
          <w:sz w:val="28"/>
          <w:szCs w:val="28"/>
        </w:rPr>
        <w:t>Н</w:t>
      </w:r>
      <w:r w:rsidR="00236742" w:rsidRPr="000224A4">
        <w:rPr>
          <w:b/>
          <w:sz w:val="28"/>
          <w:szCs w:val="28"/>
        </w:rPr>
        <w:t>етрадиционны</w:t>
      </w:r>
      <w:r w:rsidRPr="000224A4">
        <w:rPr>
          <w:b/>
          <w:sz w:val="28"/>
          <w:szCs w:val="28"/>
        </w:rPr>
        <w:t>е</w:t>
      </w:r>
      <w:r w:rsidR="00236742" w:rsidRPr="000224A4">
        <w:rPr>
          <w:b/>
          <w:sz w:val="28"/>
          <w:szCs w:val="28"/>
        </w:rPr>
        <w:t xml:space="preserve"> </w:t>
      </w:r>
      <w:r w:rsidRPr="000224A4">
        <w:rPr>
          <w:b/>
          <w:sz w:val="28"/>
          <w:szCs w:val="28"/>
        </w:rPr>
        <w:t xml:space="preserve">методы </w:t>
      </w:r>
      <w:r w:rsidR="00236742" w:rsidRPr="000224A4">
        <w:rPr>
          <w:b/>
          <w:sz w:val="28"/>
          <w:szCs w:val="28"/>
        </w:rPr>
        <w:t xml:space="preserve"> </w:t>
      </w:r>
      <w:r w:rsidRPr="000224A4">
        <w:rPr>
          <w:b/>
          <w:sz w:val="28"/>
          <w:szCs w:val="28"/>
        </w:rPr>
        <w:t xml:space="preserve">формирования </w:t>
      </w:r>
      <w:r w:rsidR="00245755" w:rsidRPr="000224A4">
        <w:rPr>
          <w:b/>
          <w:sz w:val="28"/>
          <w:szCs w:val="28"/>
        </w:rPr>
        <w:t xml:space="preserve"> лексико-</w:t>
      </w:r>
      <w:r w:rsidRPr="000224A4">
        <w:rPr>
          <w:b/>
          <w:sz w:val="28"/>
          <w:szCs w:val="28"/>
        </w:rPr>
        <w:t xml:space="preserve">грамматических категорий </w:t>
      </w:r>
      <w:bookmarkEnd w:id="0"/>
      <w:r w:rsidRPr="000224A4">
        <w:rPr>
          <w:b/>
          <w:sz w:val="28"/>
          <w:szCs w:val="28"/>
        </w:rPr>
        <w:t>и развития связной речи</w:t>
      </w:r>
      <w:r w:rsidR="00367F72" w:rsidRPr="000224A4">
        <w:rPr>
          <w:b/>
          <w:sz w:val="28"/>
          <w:szCs w:val="28"/>
        </w:rPr>
        <w:t xml:space="preserve"> </w:t>
      </w:r>
      <w:r w:rsidR="00236742" w:rsidRPr="000224A4">
        <w:rPr>
          <w:b/>
          <w:sz w:val="28"/>
          <w:szCs w:val="28"/>
        </w:rPr>
        <w:t xml:space="preserve"> у старших дошкольников</w:t>
      </w:r>
      <w:r w:rsidRPr="000224A4">
        <w:rPr>
          <w:b/>
          <w:sz w:val="28"/>
          <w:szCs w:val="28"/>
        </w:rPr>
        <w:t xml:space="preserve"> </w:t>
      </w:r>
    </w:p>
    <w:p w:rsidR="00236742" w:rsidRPr="000224A4" w:rsidRDefault="00A46B0C" w:rsidP="00DD56A9">
      <w:pPr>
        <w:jc w:val="center"/>
        <w:rPr>
          <w:b/>
          <w:sz w:val="28"/>
          <w:szCs w:val="28"/>
        </w:rPr>
      </w:pPr>
      <w:r w:rsidRPr="000224A4">
        <w:rPr>
          <w:b/>
          <w:sz w:val="28"/>
          <w:szCs w:val="28"/>
        </w:rPr>
        <w:t>с общим недоразвитием речи</w:t>
      </w:r>
      <w:r w:rsidR="00236742" w:rsidRPr="000224A4">
        <w:rPr>
          <w:b/>
          <w:sz w:val="28"/>
          <w:szCs w:val="28"/>
        </w:rPr>
        <w:t>»</w:t>
      </w:r>
    </w:p>
    <w:p w:rsidR="00A46B0C" w:rsidRPr="000224A4" w:rsidRDefault="00A46B0C" w:rsidP="00DD56A9">
      <w:pPr>
        <w:jc w:val="center"/>
        <w:rPr>
          <w:b/>
          <w:sz w:val="28"/>
          <w:szCs w:val="28"/>
        </w:rPr>
      </w:pPr>
    </w:p>
    <w:p w:rsidR="00A46B0C" w:rsidRPr="00A46B0C" w:rsidRDefault="00A46B0C" w:rsidP="00DD56A9">
      <w:pPr>
        <w:jc w:val="both"/>
      </w:pPr>
      <w:r w:rsidRPr="00A46B0C">
        <w:t>Своевременное формирование грамматического строя языка</w:t>
      </w:r>
      <w:r w:rsidR="00245755">
        <w:t xml:space="preserve"> и связной речи </w:t>
      </w:r>
      <w:r w:rsidRPr="00A46B0C">
        <w:t xml:space="preserve"> </w:t>
      </w:r>
      <w:r w:rsidR="00245755">
        <w:t xml:space="preserve">дошкольника </w:t>
      </w:r>
      <w:r w:rsidRPr="00A46B0C">
        <w:t>является важнейшим условием его полноценного речевого и общего психического развития, поскольку язык и речь выполняют ведущую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w:t>
      </w:r>
    </w:p>
    <w:p w:rsidR="00245755" w:rsidRDefault="00A46B0C" w:rsidP="00DD56A9">
      <w:pPr>
        <w:jc w:val="both"/>
      </w:pPr>
      <w:r w:rsidRPr="00A46B0C">
        <w:t>Проблема формирования грамматически правильной речи актуальна для старшего дошкольного возраста. Основная задача логопедического воздействия на детей с общим недоразвитием речи – научить их связно и последовательно, грамматически и фонетически пра</w:t>
      </w:r>
      <w:r w:rsidRPr="00A46B0C">
        <w:softHyphen/>
        <w:t xml:space="preserve">вильно излагать свои мысли, рассказывать о событиях из окружающей жизни. Это имеет большое значение для дальнейшего обучения в школе, общения с взрослыми и детьми, формирования личностных качеств. </w:t>
      </w:r>
    </w:p>
    <w:p w:rsidR="00245755" w:rsidRDefault="00245755" w:rsidP="00DD56A9">
      <w:pPr>
        <w:jc w:val="both"/>
      </w:pPr>
      <w:r w:rsidRPr="00245755">
        <w:t xml:space="preserve">Развитие речи традиционно осуществляется в разных видах деятельности детей: в НОД, в игровой и художественной деятельности, в повседневной жизни. Однако только   в рамках специальной организованной  НОД можно получить  устойчивый развивающий эффект. А повысить интерес к таким видам деятельности можно,  используя нетрадиционные методы. К ним  относятся </w:t>
      </w:r>
      <w:r>
        <w:t xml:space="preserve"> «Метод моделирования», «</w:t>
      </w:r>
      <w:proofErr w:type="spellStart"/>
      <w:r>
        <w:t>Синквейн</w:t>
      </w:r>
      <w:proofErr w:type="spellEnd"/>
      <w:r>
        <w:t>».</w:t>
      </w:r>
    </w:p>
    <w:p w:rsidR="007F549B" w:rsidRDefault="007F549B" w:rsidP="00DD56A9">
      <w:pPr>
        <w:pStyle w:val="a4"/>
        <w:spacing w:before="0" w:beforeAutospacing="0" w:after="0" w:afterAutospacing="0"/>
        <w:jc w:val="both"/>
      </w:pPr>
      <w:r>
        <w:t xml:space="preserve">    </w:t>
      </w:r>
      <w:r w:rsidRPr="008F3A42">
        <w:rPr>
          <w:b/>
          <w:u w:val="single"/>
        </w:rPr>
        <w:t>Метод моделирования</w:t>
      </w:r>
      <w:r>
        <w:t xml:space="preserve"> </w:t>
      </w:r>
      <w:r w:rsidRPr="007F549B">
        <w:t xml:space="preserve"> предполагает формирование умений анализировать языковой материал и синтезировать языковые единицы в соответствии с законами и нормами языка. Он позволяет </w:t>
      </w:r>
      <w:r>
        <w:t xml:space="preserve">дошкольнику </w:t>
      </w:r>
      <w:r w:rsidRPr="007F549B">
        <w:t xml:space="preserve"> осознать звучание слова, поупражняться в употреблении грамматических форм, уточнить и обобщить понятие о роде предметов, явлений природы на основе их существенных признаков. </w:t>
      </w:r>
    </w:p>
    <w:p w:rsidR="009D2666" w:rsidRDefault="009D2666" w:rsidP="00DD56A9">
      <w:pPr>
        <w:pStyle w:val="a4"/>
        <w:spacing w:before="0" w:beforeAutospacing="0" w:after="0" w:afterAutospacing="0"/>
        <w:jc w:val="both"/>
        <w:rPr>
          <w:b/>
          <w:i/>
          <w:color w:val="000000" w:themeColor="text1"/>
        </w:rPr>
      </w:pPr>
    </w:p>
    <w:p w:rsidR="007F549B" w:rsidRPr="009D2666" w:rsidRDefault="007F549B" w:rsidP="00DD56A9">
      <w:pPr>
        <w:pStyle w:val="a4"/>
        <w:spacing w:before="0" w:beforeAutospacing="0" w:after="0" w:afterAutospacing="0"/>
        <w:jc w:val="both"/>
        <w:rPr>
          <w:b/>
          <w:i/>
          <w:color w:val="000000" w:themeColor="text1"/>
        </w:rPr>
      </w:pPr>
      <w:r w:rsidRPr="009D2666">
        <w:rPr>
          <w:b/>
          <w:i/>
          <w:color w:val="000000" w:themeColor="text1"/>
        </w:rPr>
        <w:t>Подбери действия</w:t>
      </w:r>
    </w:p>
    <w:p w:rsidR="007F549B" w:rsidRPr="007F549B" w:rsidRDefault="000A7178" w:rsidP="00DD56A9">
      <w:pPr>
        <w:pStyle w:val="a4"/>
        <w:spacing w:before="0" w:beforeAutospacing="0" w:after="0" w:afterAutospacing="0"/>
        <w:jc w:val="both"/>
      </w:pPr>
      <w:r>
        <w:t xml:space="preserve">    </w:t>
      </w:r>
      <w:r w:rsidR="007F549B" w:rsidRPr="007F549B">
        <w:t>Дети учатся подбирать слова, обозначающие действия, к предмету.</w:t>
      </w:r>
    </w:p>
    <w:p w:rsidR="007F549B" w:rsidRPr="007F549B" w:rsidRDefault="007F549B" w:rsidP="00DD56A9">
      <w:pPr>
        <w:pStyle w:val="a4"/>
        <w:spacing w:before="0" w:beforeAutospacing="0" w:after="0" w:afterAutospacing="0"/>
        <w:jc w:val="both"/>
      </w:pPr>
      <w:r w:rsidRPr="007F549B">
        <w:rPr>
          <w:noProof/>
        </w:rPr>
        <w:drawing>
          <wp:inline distT="0" distB="0" distL="0" distR="0" wp14:anchorId="7E4B08EA" wp14:editId="1FA2074D">
            <wp:extent cx="2419350" cy="381000"/>
            <wp:effectExtent l="19050" t="0" r="0" b="0"/>
            <wp:docPr id="3" name="Рисунок 3" descr="http://www.bestreferat.ru/images/paper/05/19/81519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referat.ru/images/paper/05/19/8151905.jpeg"/>
                    <pic:cNvPicPr>
                      <a:picLocks noChangeAspect="1" noChangeArrowheads="1"/>
                    </pic:cNvPicPr>
                  </pic:nvPicPr>
                  <pic:blipFill>
                    <a:blip r:embed="rId5" cstate="print"/>
                    <a:srcRect/>
                    <a:stretch>
                      <a:fillRect/>
                    </a:stretch>
                  </pic:blipFill>
                  <pic:spPr bwMode="auto">
                    <a:xfrm>
                      <a:off x="0" y="0"/>
                      <a:ext cx="2419350" cy="381000"/>
                    </a:xfrm>
                    <a:prstGeom prst="rect">
                      <a:avLst/>
                    </a:prstGeom>
                    <a:noFill/>
                    <a:ln w="9525">
                      <a:noFill/>
                      <a:miter lim="800000"/>
                      <a:headEnd/>
                      <a:tailEnd/>
                    </a:ln>
                  </pic:spPr>
                </pic:pic>
              </a:graphicData>
            </a:graphic>
          </wp:inline>
        </w:drawing>
      </w:r>
    </w:p>
    <w:p w:rsidR="007F549B" w:rsidRPr="007F549B" w:rsidRDefault="007F549B" w:rsidP="00DD56A9">
      <w:pPr>
        <w:pStyle w:val="a4"/>
        <w:spacing w:before="0" w:beforeAutospacing="0" w:after="0" w:afterAutospacing="0"/>
        <w:jc w:val="both"/>
      </w:pPr>
      <w:r w:rsidRPr="007F549B">
        <w:t>По три шага прошагать -</w:t>
      </w:r>
    </w:p>
    <w:p w:rsidR="007F549B" w:rsidRPr="007F549B" w:rsidRDefault="007F549B" w:rsidP="00DD56A9">
      <w:pPr>
        <w:pStyle w:val="a4"/>
        <w:spacing w:before="0" w:beforeAutospacing="0" w:after="0" w:afterAutospacing="0"/>
        <w:jc w:val="both"/>
      </w:pPr>
      <w:r w:rsidRPr="007F549B">
        <w:t>По три действия назвать:</w:t>
      </w:r>
    </w:p>
    <w:p w:rsidR="007F549B" w:rsidRPr="007F549B" w:rsidRDefault="007F549B" w:rsidP="00DD56A9">
      <w:pPr>
        <w:pStyle w:val="a4"/>
        <w:spacing w:before="0" w:beforeAutospacing="0" w:after="0" w:afterAutospacing="0"/>
        <w:jc w:val="both"/>
      </w:pPr>
      <w:r w:rsidRPr="007F549B">
        <w:t>Как с игрушками играть?</w:t>
      </w:r>
    </w:p>
    <w:p w:rsidR="009D2666" w:rsidRDefault="009D2666" w:rsidP="00DD56A9">
      <w:pPr>
        <w:pStyle w:val="a4"/>
        <w:spacing w:before="0" w:beforeAutospacing="0" w:after="0" w:afterAutospacing="0"/>
        <w:jc w:val="both"/>
        <w:rPr>
          <w:b/>
          <w:i/>
        </w:rPr>
      </w:pPr>
    </w:p>
    <w:p w:rsidR="007F549B" w:rsidRPr="009D2666" w:rsidRDefault="000A7178" w:rsidP="00DD56A9">
      <w:pPr>
        <w:pStyle w:val="a4"/>
        <w:spacing w:before="0" w:beforeAutospacing="0" w:after="0" w:afterAutospacing="0"/>
        <w:jc w:val="both"/>
        <w:rPr>
          <w:b/>
          <w:i/>
        </w:rPr>
      </w:pPr>
      <w:r>
        <w:rPr>
          <w:b/>
          <w:i/>
        </w:rPr>
        <w:t xml:space="preserve">     </w:t>
      </w:r>
      <w:r w:rsidR="007F549B" w:rsidRPr="009D2666">
        <w:rPr>
          <w:b/>
          <w:i/>
        </w:rPr>
        <w:t>Веселый мяч.</w:t>
      </w:r>
    </w:p>
    <w:p w:rsidR="007F549B" w:rsidRPr="007F549B" w:rsidRDefault="000A7178" w:rsidP="00DD56A9">
      <w:pPr>
        <w:pStyle w:val="a4"/>
        <w:spacing w:before="0" w:beforeAutospacing="0" w:after="0" w:afterAutospacing="0"/>
        <w:jc w:val="both"/>
      </w:pPr>
      <w:r>
        <w:t xml:space="preserve">         </w:t>
      </w:r>
      <w:r w:rsidR="007F549B" w:rsidRPr="007F549B">
        <w:t>Дети учатся употреблять в речи предлоги "на", "под", правильно строить предложение и соотносить предлоги со схемой.</w:t>
      </w:r>
    </w:p>
    <w:p w:rsidR="007F549B" w:rsidRPr="007F549B" w:rsidRDefault="000A7178" w:rsidP="00DD56A9">
      <w:pPr>
        <w:pStyle w:val="a4"/>
        <w:spacing w:before="0" w:beforeAutospacing="0" w:after="0" w:afterAutospacing="0"/>
        <w:jc w:val="both"/>
      </w:pPr>
      <w:r>
        <w:t xml:space="preserve">        </w:t>
      </w:r>
      <w:r w:rsidR="007F549B" w:rsidRPr="007F549B">
        <w:t>Дошкольникам предлагается разложить маленькие слова (предлоги), встречающиеся в стихотворении, по картинкам.</w:t>
      </w:r>
    </w:p>
    <w:p w:rsidR="007F549B" w:rsidRPr="007F549B" w:rsidRDefault="007F549B" w:rsidP="00DD56A9">
      <w:pPr>
        <w:pStyle w:val="a4"/>
        <w:spacing w:before="0" w:beforeAutospacing="0" w:after="0" w:afterAutospacing="0"/>
        <w:jc w:val="both"/>
      </w:pPr>
      <w:r w:rsidRPr="007F549B">
        <w:t>Вот играет Буратино</w:t>
      </w:r>
      <w:proofErr w:type="gramStart"/>
      <w:r w:rsidRPr="007F549B">
        <w:t xml:space="preserve"> </w:t>
      </w:r>
      <w:r>
        <w:t xml:space="preserve"> </w:t>
      </w:r>
      <w:r w:rsidRPr="007F549B">
        <w:t>В</w:t>
      </w:r>
      <w:proofErr w:type="gramEnd"/>
      <w:r w:rsidRPr="007F549B">
        <w:t xml:space="preserve"> </w:t>
      </w:r>
      <w:r>
        <w:t xml:space="preserve"> </w:t>
      </w:r>
      <w:r w:rsidRPr="007F549B">
        <w:t>мячик</w:t>
      </w:r>
    </w:p>
    <w:p w:rsidR="007F549B" w:rsidRPr="007F549B" w:rsidRDefault="007F549B" w:rsidP="00DD56A9">
      <w:pPr>
        <w:pStyle w:val="a4"/>
        <w:spacing w:before="0" w:beforeAutospacing="0" w:after="0" w:afterAutospacing="0"/>
        <w:jc w:val="both"/>
      </w:pPr>
      <w:r w:rsidRPr="007F549B">
        <w:t xml:space="preserve">весело с </w:t>
      </w:r>
      <w:r>
        <w:t xml:space="preserve"> </w:t>
      </w:r>
      <w:r w:rsidRPr="007F549B">
        <w:t xml:space="preserve">Мальвиной. </w:t>
      </w:r>
      <w:r>
        <w:t xml:space="preserve"> </w:t>
      </w:r>
      <w:r w:rsidRPr="007F549B">
        <w:t>Ты, дружок,</w:t>
      </w:r>
    </w:p>
    <w:p w:rsidR="007F549B" w:rsidRPr="007F549B" w:rsidRDefault="007F549B" w:rsidP="00DD56A9">
      <w:pPr>
        <w:pStyle w:val="a4"/>
        <w:spacing w:before="0" w:beforeAutospacing="0" w:after="0" w:afterAutospacing="0"/>
        <w:jc w:val="both"/>
      </w:pPr>
      <w:r w:rsidRPr="007F549B">
        <w:t>реши задачу: Кто куда закинул мячик?</w:t>
      </w:r>
    </w:p>
    <w:p w:rsidR="007F549B" w:rsidRPr="007F549B" w:rsidRDefault="007F549B" w:rsidP="00DD56A9">
      <w:pPr>
        <w:pStyle w:val="a4"/>
        <w:spacing w:before="0" w:beforeAutospacing="0" w:after="0" w:afterAutospacing="0"/>
        <w:jc w:val="both"/>
      </w:pPr>
      <w:r w:rsidRPr="007F549B">
        <w:rPr>
          <w:noProof/>
        </w:rPr>
        <w:drawing>
          <wp:inline distT="0" distB="0" distL="0" distR="0" wp14:anchorId="25FEC60D" wp14:editId="3A00B997">
            <wp:extent cx="304800" cy="523875"/>
            <wp:effectExtent l="19050" t="0" r="0" b="0"/>
            <wp:docPr id="4" name="Рисунок 4" descr="http://www.bestreferat.ru/images/paper/06/19/81519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streferat.ru/images/paper/06/19/8151906.jpeg"/>
                    <pic:cNvPicPr>
                      <a:picLocks noChangeAspect="1" noChangeArrowheads="1"/>
                    </pic:cNvPicPr>
                  </pic:nvPicPr>
                  <pic:blipFill>
                    <a:blip r:embed="rId6" cstate="print"/>
                    <a:srcRect/>
                    <a:stretch>
                      <a:fillRect/>
                    </a:stretch>
                  </pic:blipFill>
                  <pic:spPr bwMode="auto">
                    <a:xfrm>
                      <a:off x="0" y="0"/>
                      <a:ext cx="304800" cy="523875"/>
                    </a:xfrm>
                    <a:prstGeom prst="rect">
                      <a:avLst/>
                    </a:prstGeom>
                    <a:noFill/>
                    <a:ln w="9525">
                      <a:noFill/>
                      <a:miter lim="800000"/>
                      <a:headEnd/>
                      <a:tailEnd/>
                    </a:ln>
                  </pic:spPr>
                </pic:pic>
              </a:graphicData>
            </a:graphic>
          </wp:inline>
        </w:drawing>
      </w:r>
      <w:r w:rsidRPr="007F549B">
        <w:rPr>
          <w:noProof/>
        </w:rPr>
        <w:drawing>
          <wp:inline distT="0" distB="0" distL="0" distR="0" wp14:anchorId="48DC99AA" wp14:editId="51FFF75B">
            <wp:extent cx="304800" cy="523875"/>
            <wp:effectExtent l="19050" t="0" r="0" b="0"/>
            <wp:docPr id="5" name="Рисунок 5" descr="http://www.bestreferat.ru/images/paper/07/19/81519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referat.ru/images/paper/07/19/8151907.jpeg"/>
                    <pic:cNvPicPr>
                      <a:picLocks noChangeAspect="1" noChangeArrowheads="1"/>
                    </pic:cNvPicPr>
                  </pic:nvPicPr>
                  <pic:blipFill>
                    <a:blip r:embed="rId7" cstate="print"/>
                    <a:srcRect/>
                    <a:stretch>
                      <a:fillRect/>
                    </a:stretch>
                  </pic:blipFill>
                  <pic:spPr bwMode="auto">
                    <a:xfrm>
                      <a:off x="0" y="0"/>
                      <a:ext cx="304800" cy="523875"/>
                    </a:xfrm>
                    <a:prstGeom prst="rect">
                      <a:avLst/>
                    </a:prstGeom>
                    <a:noFill/>
                    <a:ln w="9525">
                      <a:noFill/>
                      <a:miter lim="800000"/>
                      <a:headEnd/>
                      <a:tailEnd/>
                    </a:ln>
                  </pic:spPr>
                </pic:pic>
              </a:graphicData>
            </a:graphic>
          </wp:inline>
        </w:drawing>
      </w:r>
    </w:p>
    <w:p w:rsidR="007F549B" w:rsidRPr="007F549B" w:rsidRDefault="007F549B" w:rsidP="00DD56A9">
      <w:pPr>
        <w:pStyle w:val="a4"/>
        <w:spacing w:before="0" w:beforeAutospacing="0" w:after="0" w:afterAutospacing="0"/>
        <w:jc w:val="both"/>
      </w:pPr>
      <w:r w:rsidRPr="007F549B">
        <w:t>"на" "под"</w:t>
      </w:r>
    </w:p>
    <w:p w:rsidR="009D2666" w:rsidRDefault="009D2666" w:rsidP="00DD56A9">
      <w:pPr>
        <w:pStyle w:val="a4"/>
        <w:spacing w:before="0" w:beforeAutospacing="0" w:after="0" w:afterAutospacing="0"/>
        <w:jc w:val="both"/>
        <w:rPr>
          <w:b/>
          <w:i/>
        </w:rPr>
      </w:pPr>
    </w:p>
    <w:p w:rsidR="007F549B" w:rsidRPr="009D2666" w:rsidRDefault="000A7178" w:rsidP="00DD56A9">
      <w:pPr>
        <w:pStyle w:val="a4"/>
        <w:spacing w:before="0" w:beforeAutospacing="0" w:after="0" w:afterAutospacing="0"/>
        <w:jc w:val="both"/>
        <w:rPr>
          <w:b/>
          <w:i/>
        </w:rPr>
      </w:pPr>
      <w:r>
        <w:rPr>
          <w:b/>
          <w:i/>
        </w:rPr>
        <w:t xml:space="preserve">    </w:t>
      </w:r>
      <w:r w:rsidR="007F549B" w:rsidRPr="009D2666">
        <w:rPr>
          <w:b/>
          <w:i/>
        </w:rPr>
        <w:t>Поезд</w:t>
      </w:r>
    </w:p>
    <w:p w:rsidR="007F549B" w:rsidRPr="007F549B" w:rsidRDefault="000A7178" w:rsidP="00DD56A9">
      <w:pPr>
        <w:pStyle w:val="a4"/>
        <w:spacing w:before="0" w:beforeAutospacing="0" w:after="0" w:afterAutospacing="0"/>
        <w:jc w:val="both"/>
      </w:pPr>
      <w:r>
        <w:t xml:space="preserve">    </w:t>
      </w:r>
      <w:r w:rsidR="007F549B" w:rsidRPr="007F549B">
        <w:t>Дети учатся располагать слова в предложении по порядку, согласовывать их.</w:t>
      </w:r>
    </w:p>
    <w:p w:rsidR="007F549B" w:rsidRPr="007F549B" w:rsidRDefault="000A7178" w:rsidP="00DD56A9">
      <w:pPr>
        <w:pStyle w:val="a4"/>
        <w:spacing w:before="0" w:beforeAutospacing="0" w:after="0" w:afterAutospacing="0"/>
        <w:jc w:val="both"/>
      </w:pPr>
      <w:r>
        <w:t xml:space="preserve">    </w:t>
      </w:r>
      <w:r w:rsidR="009D2666">
        <w:t>Дошкольники</w:t>
      </w:r>
      <w:r w:rsidR="007F549B" w:rsidRPr="007F549B">
        <w:t xml:space="preserve"> </w:t>
      </w:r>
      <w:r w:rsidR="009D2666">
        <w:t xml:space="preserve">прослушивают  предложения, далее  им  </w:t>
      </w:r>
      <w:r w:rsidR="007F549B" w:rsidRPr="007F549B">
        <w:t>предлагается  расставить вагоны по порядку.</w:t>
      </w:r>
    </w:p>
    <w:p w:rsidR="007F549B" w:rsidRPr="007F549B" w:rsidRDefault="007F549B" w:rsidP="00DD56A9">
      <w:pPr>
        <w:pStyle w:val="a4"/>
        <w:spacing w:before="0" w:beforeAutospacing="0" w:after="0" w:afterAutospacing="0"/>
        <w:jc w:val="both"/>
      </w:pPr>
      <w:r w:rsidRPr="007F549B">
        <w:rPr>
          <w:noProof/>
        </w:rPr>
        <w:lastRenderedPageBreak/>
        <w:drawing>
          <wp:inline distT="0" distB="0" distL="0" distR="0" wp14:anchorId="63C14DC6" wp14:editId="09D19E78">
            <wp:extent cx="2525680" cy="1162050"/>
            <wp:effectExtent l="19050" t="0" r="7970" b="0"/>
            <wp:docPr id="7" name="Рисунок 7" descr="http://www.bestreferat.ru/images/paper/09/19/81519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streferat.ru/images/paper/09/19/8151909.jpeg"/>
                    <pic:cNvPicPr>
                      <a:picLocks noChangeAspect="1" noChangeArrowheads="1"/>
                    </pic:cNvPicPr>
                  </pic:nvPicPr>
                  <pic:blipFill>
                    <a:blip r:embed="rId8" cstate="print"/>
                    <a:srcRect/>
                    <a:stretch>
                      <a:fillRect/>
                    </a:stretch>
                  </pic:blipFill>
                  <pic:spPr bwMode="auto">
                    <a:xfrm>
                      <a:off x="0" y="0"/>
                      <a:ext cx="2525680" cy="1162050"/>
                    </a:xfrm>
                    <a:prstGeom prst="rect">
                      <a:avLst/>
                    </a:prstGeom>
                    <a:noFill/>
                    <a:ln w="9525">
                      <a:noFill/>
                      <a:miter lim="800000"/>
                      <a:headEnd/>
                      <a:tailEnd/>
                    </a:ln>
                  </pic:spPr>
                </pic:pic>
              </a:graphicData>
            </a:graphic>
          </wp:inline>
        </w:drawing>
      </w:r>
    </w:p>
    <w:p w:rsidR="009D2666" w:rsidRDefault="009D2666" w:rsidP="00DD56A9">
      <w:pPr>
        <w:pStyle w:val="a4"/>
        <w:spacing w:before="0" w:beforeAutospacing="0" w:after="0" w:afterAutospacing="0"/>
        <w:jc w:val="both"/>
        <w:rPr>
          <w:b/>
          <w:i/>
        </w:rPr>
      </w:pPr>
    </w:p>
    <w:p w:rsidR="007F549B" w:rsidRPr="009D2666" w:rsidRDefault="000A7178" w:rsidP="00DD56A9">
      <w:pPr>
        <w:pStyle w:val="a4"/>
        <w:spacing w:before="0" w:beforeAutospacing="0" w:after="0" w:afterAutospacing="0"/>
        <w:jc w:val="both"/>
        <w:rPr>
          <w:b/>
          <w:i/>
        </w:rPr>
      </w:pPr>
      <w:r>
        <w:rPr>
          <w:b/>
          <w:i/>
        </w:rPr>
        <w:t xml:space="preserve">    </w:t>
      </w:r>
      <w:r w:rsidR="007F549B" w:rsidRPr="009D2666">
        <w:rPr>
          <w:b/>
          <w:i/>
        </w:rPr>
        <w:t>Чьи следы?</w:t>
      </w:r>
    </w:p>
    <w:p w:rsidR="007F549B" w:rsidRPr="007F549B" w:rsidRDefault="000A7178" w:rsidP="00DD56A9">
      <w:pPr>
        <w:pStyle w:val="a4"/>
        <w:spacing w:before="0" w:beforeAutospacing="0" w:after="0" w:afterAutospacing="0"/>
        <w:jc w:val="both"/>
      </w:pPr>
      <w:r>
        <w:t xml:space="preserve">    </w:t>
      </w:r>
      <w:r w:rsidR="007F549B" w:rsidRPr="007F549B">
        <w:t>Дети учатся составлять звуковые модели слова, соотносить слово с моделью, подбирать слова к заданной модели.</w:t>
      </w:r>
    </w:p>
    <w:p w:rsidR="007F549B" w:rsidRPr="007F549B" w:rsidRDefault="000A7178" w:rsidP="00DD56A9">
      <w:pPr>
        <w:pStyle w:val="a4"/>
        <w:spacing w:before="0" w:beforeAutospacing="0" w:after="0" w:afterAutospacing="0"/>
        <w:jc w:val="both"/>
      </w:pPr>
      <w:r>
        <w:t xml:space="preserve">   </w:t>
      </w:r>
      <w:r w:rsidR="007F549B" w:rsidRPr="007F549B">
        <w:t>Дошкольникам предлагаются карточки-схемы со следами различных животных. Нужно догадаться, кому они принадлежат.</w:t>
      </w:r>
    </w:p>
    <w:p w:rsidR="00591753" w:rsidRDefault="007F549B" w:rsidP="00DD56A9">
      <w:pPr>
        <w:pStyle w:val="a4"/>
        <w:spacing w:before="0" w:beforeAutospacing="0" w:after="0" w:afterAutospacing="0"/>
        <w:jc w:val="both"/>
      </w:pPr>
      <w:r w:rsidRPr="007F549B">
        <w:rPr>
          <w:noProof/>
        </w:rPr>
        <w:drawing>
          <wp:inline distT="0" distB="0" distL="0" distR="0" wp14:anchorId="49B90688" wp14:editId="5A3C7E4D">
            <wp:extent cx="990600" cy="571500"/>
            <wp:effectExtent l="19050" t="0" r="0" b="0"/>
            <wp:docPr id="11" name="Рисунок 11" descr="http://www.bestreferat.ru/images/paper/13/19/81519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streferat.ru/images/paper/13/19/8151913.jpeg"/>
                    <pic:cNvPicPr>
                      <a:picLocks noChangeAspect="1" noChangeArrowheads="1"/>
                    </pic:cNvPicPr>
                  </pic:nvPicPr>
                  <pic:blipFill>
                    <a:blip r:embed="rId9" cstate="print"/>
                    <a:srcRect/>
                    <a:stretch>
                      <a:fillRect/>
                    </a:stretch>
                  </pic:blipFill>
                  <pic:spPr bwMode="auto">
                    <a:xfrm>
                      <a:off x="0" y="0"/>
                      <a:ext cx="990600" cy="571500"/>
                    </a:xfrm>
                    <a:prstGeom prst="rect">
                      <a:avLst/>
                    </a:prstGeom>
                    <a:noFill/>
                    <a:ln w="9525">
                      <a:noFill/>
                      <a:miter lim="800000"/>
                      <a:headEnd/>
                      <a:tailEnd/>
                    </a:ln>
                  </pic:spPr>
                </pic:pic>
              </a:graphicData>
            </a:graphic>
          </wp:inline>
        </w:drawing>
      </w:r>
      <w:r w:rsidRPr="007F549B">
        <w:rPr>
          <w:noProof/>
        </w:rPr>
        <w:drawing>
          <wp:inline distT="0" distB="0" distL="0" distR="0" wp14:anchorId="5DC62337" wp14:editId="1541ED9E">
            <wp:extent cx="990600" cy="571500"/>
            <wp:effectExtent l="19050" t="0" r="0" b="0"/>
            <wp:docPr id="12" name="Рисунок 12" descr="http://www.bestreferat.ru/images/paper/14/19/81519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estreferat.ru/images/paper/14/19/8151914.jpeg"/>
                    <pic:cNvPicPr>
                      <a:picLocks noChangeAspect="1" noChangeArrowheads="1"/>
                    </pic:cNvPicPr>
                  </pic:nvPicPr>
                  <pic:blipFill>
                    <a:blip r:embed="rId10" cstate="print"/>
                    <a:srcRect/>
                    <a:stretch>
                      <a:fillRect/>
                    </a:stretch>
                  </pic:blipFill>
                  <pic:spPr bwMode="auto">
                    <a:xfrm>
                      <a:off x="0" y="0"/>
                      <a:ext cx="990600" cy="571500"/>
                    </a:xfrm>
                    <a:prstGeom prst="rect">
                      <a:avLst/>
                    </a:prstGeom>
                    <a:noFill/>
                    <a:ln w="9525">
                      <a:noFill/>
                      <a:miter lim="800000"/>
                      <a:headEnd/>
                      <a:tailEnd/>
                    </a:ln>
                  </pic:spPr>
                </pic:pic>
              </a:graphicData>
            </a:graphic>
          </wp:inline>
        </w:drawing>
      </w:r>
    </w:p>
    <w:p w:rsidR="000A7178" w:rsidRPr="007F549B" w:rsidRDefault="00591753" w:rsidP="00DD56A9">
      <w:pPr>
        <w:pStyle w:val="a4"/>
        <w:spacing w:before="0" w:beforeAutospacing="0" w:after="0" w:afterAutospacing="0"/>
        <w:jc w:val="both"/>
      </w:pPr>
      <w:r>
        <w:t xml:space="preserve">   </w:t>
      </w:r>
      <w:r w:rsidR="000A7178" w:rsidRPr="007F549B">
        <w:t>При обучении связной речи</w:t>
      </w:r>
      <w:r w:rsidR="000A7178" w:rsidRPr="000A7178">
        <w:t xml:space="preserve"> </w:t>
      </w:r>
      <w:r w:rsidR="000A7178" w:rsidRPr="007F549B">
        <w:t>моделирование может быть использовано в работе над всеми видами связного высказывания:</w:t>
      </w:r>
    </w:p>
    <w:p w:rsidR="000A7178" w:rsidRPr="007F549B" w:rsidRDefault="00591753" w:rsidP="00DD56A9">
      <w:pPr>
        <w:pStyle w:val="a4"/>
        <w:spacing w:before="0" w:beforeAutospacing="0" w:after="0" w:afterAutospacing="0"/>
        <w:jc w:val="both"/>
      </w:pPr>
      <w:r>
        <w:t xml:space="preserve">   </w:t>
      </w:r>
      <w:r w:rsidR="000A7178" w:rsidRPr="007F549B">
        <w:t>пересказ;</w:t>
      </w:r>
    </w:p>
    <w:p w:rsidR="000A7178" w:rsidRPr="007F549B" w:rsidRDefault="00591753" w:rsidP="00DD56A9">
      <w:pPr>
        <w:pStyle w:val="a4"/>
        <w:spacing w:before="0" w:beforeAutospacing="0" w:after="0" w:afterAutospacing="0"/>
        <w:jc w:val="both"/>
      </w:pPr>
      <w:r>
        <w:t xml:space="preserve">   </w:t>
      </w:r>
      <w:r w:rsidR="000A7178" w:rsidRPr="007F549B">
        <w:t>составление рассказов по картине и серии картин;</w:t>
      </w:r>
    </w:p>
    <w:p w:rsidR="000A7178" w:rsidRPr="007F549B" w:rsidRDefault="00591753" w:rsidP="00DD56A9">
      <w:pPr>
        <w:pStyle w:val="a4"/>
        <w:spacing w:before="0" w:beforeAutospacing="0" w:after="0" w:afterAutospacing="0"/>
        <w:jc w:val="both"/>
      </w:pPr>
      <w:r>
        <w:t xml:space="preserve">   </w:t>
      </w:r>
      <w:r w:rsidR="000A7178" w:rsidRPr="007F549B">
        <w:t>описательный рассказ;</w:t>
      </w:r>
    </w:p>
    <w:p w:rsidR="000A7178" w:rsidRDefault="00591753" w:rsidP="00DD56A9">
      <w:pPr>
        <w:pStyle w:val="a4"/>
        <w:spacing w:before="0" w:beforeAutospacing="0" w:after="0" w:afterAutospacing="0"/>
        <w:jc w:val="both"/>
      </w:pPr>
      <w:r>
        <w:t xml:space="preserve">   </w:t>
      </w:r>
      <w:r w:rsidR="000A7178" w:rsidRPr="007F549B">
        <w:t>творческий рассказ.</w:t>
      </w:r>
    </w:p>
    <w:p w:rsidR="00591753" w:rsidRDefault="00591753" w:rsidP="00DD56A9">
      <w:pPr>
        <w:pStyle w:val="a4"/>
        <w:spacing w:before="0" w:beforeAutospacing="0" w:after="0" w:afterAutospacing="0"/>
        <w:jc w:val="both"/>
      </w:pPr>
      <w:r>
        <w:t xml:space="preserve">    </w:t>
      </w:r>
    </w:p>
    <w:p w:rsidR="000A7178" w:rsidRPr="00591753" w:rsidRDefault="00591753" w:rsidP="00DD56A9">
      <w:pPr>
        <w:pStyle w:val="a4"/>
        <w:spacing w:before="0" w:beforeAutospacing="0" w:after="0" w:afterAutospacing="0"/>
        <w:jc w:val="both"/>
      </w:pPr>
      <w:r>
        <w:t xml:space="preserve">    </w:t>
      </w:r>
      <w:r w:rsidR="000A7178" w:rsidRPr="000A7178">
        <w:rPr>
          <w:b/>
          <w:i/>
        </w:rPr>
        <w:t xml:space="preserve">Составление рассказа по сюжетной картинке «В детском саду» </w:t>
      </w:r>
    </w:p>
    <w:p w:rsidR="000A7178" w:rsidRDefault="000A7178" w:rsidP="00DD56A9">
      <w:pPr>
        <w:pStyle w:val="a4"/>
        <w:spacing w:before="0" w:beforeAutospacing="0" w:after="0" w:afterAutospacing="0"/>
        <w:jc w:val="both"/>
      </w:pPr>
      <w:r>
        <w:t xml:space="preserve">      </w:t>
      </w:r>
      <w:r w:rsidR="007C52F6">
        <w:rPr>
          <w:noProof/>
        </w:rPr>
        <w:drawing>
          <wp:inline distT="0" distB="0" distL="0" distR="0" wp14:anchorId="1D458ACF" wp14:editId="0FEAFAD3">
            <wp:extent cx="1285291" cy="1181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85911" cy="1181670"/>
                    </a:xfrm>
                    <a:prstGeom prst="rect">
                      <a:avLst/>
                    </a:prstGeom>
                    <a:noFill/>
                    <a:ln w="9525">
                      <a:noFill/>
                      <a:miter lim="800000"/>
                      <a:headEnd/>
                      <a:tailEnd/>
                    </a:ln>
                  </pic:spPr>
                </pic:pic>
              </a:graphicData>
            </a:graphic>
          </wp:inline>
        </w:drawing>
      </w:r>
    </w:p>
    <w:p w:rsidR="007C52F6" w:rsidRDefault="00D07CB2" w:rsidP="00DD56A9">
      <w:pPr>
        <w:pStyle w:val="a4"/>
        <w:spacing w:before="0" w:beforeAutospacing="0" w:after="0" w:afterAutospacing="0"/>
        <w:jc w:val="both"/>
      </w:pPr>
      <w:r>
        <w:t xml:space="preserve">      </w:t>
      </w:r>
      <w:r w:rsidR="007C52F6">
        <w:t xml:space="preserve">На первом этапе рассматривается картинка, называются изображенные предметы, игрушки, придумываются имена детей, определяется место действия. </w:t>
      </w:r>
      <w:proofErr w:type="gramStart"/>
      <w:r w:rsidR="007C52F6">
        <w:t>Используется лексика: «детский сад», «группа», «игрушки», «мишка», «кубики», «кукла, «девочка», «мальчик», «полотенце», «вода», «Таня», «Вова», «Оля».</w:t>
      </w:r>
      <w:proofErr w:type="gramEnd"/>
      <w:r w:rsidR="007C52F6">
        <w:t xml:space="preserve"> Затем ребенку задаются </w:t>
      </w:r>
      <w:proofErr w:type="gramStart"/>
      <w:r w:rsidR="007C52F6">
        <w:t>вопросы</w:t>
      </w:r>
      <w:proofErr w:type="gramEnd"/>
      <w:r w:rsidR="007C52F6">
        <w:t xml:space="preserve"> и ведется работа над диалогом:</w:t>
      </w:r>
    </w:p>
    <w:p w:rsidR="007C52F6" w:rsidRDefault="007C52F6" w:rsidP="00DD56A9">
      <w:pPr>
        <w:pStyle w:val="a4"/>
        <w:spacing w:before="0" w:beforeAutospacing="0" w:after="0" w:afterAutospacing="0"/>
        <w:jc w:val="both"/>
      </w:pPr>
      <w:r>
        <w:t xml:space="preserve">      </w:t>
      </w:r>
      <w:proofErr w:type="gramStart"/>
      <w:r>
        <w:t>В</w:t>
      </w:r>
      <w:proofErr w:type="gramEnd"/>
      <w:r>
        <w:t xml:space="preserve">:  </w:t>
      </w:r>
      <w:proofErr w:type="gramStart"/>
      <w:r>
        <w:t>Кто</w:t>
      </w:r>
      <w:proofErr w:type="gramEnd"/>
      <w:r>
        <w:t xml:space="preserve"> это?                      </w:t>
      </w:r>
    </w:p>
    <w:p w:rsidR="007C52F6" w:rsidRDefault="007C52F6" w:rsidP="00DD56A9">
      <w:pPr>
        <w:pStyle w:val="a4"/>
        <w:spacing w:before="0" w:beforeAutospacing="0" w:after="0" w:afterAutospacing="0"/>
        <w:jc w:val="both"/>
      </w:pPr>
      <w:r>
        <w:t xml:space="preserve">      О: Это дети.</w:t>
      </w:r>
    </w:p>
    <w:p w:rsidR="007C52F6" w:rsidRDefault="007C52F6" w:rsidP="00DD56A9">
      <w:pPr>
        <w:pStyle w:val="a4"/>
        <w:spacing w:before="0" w:beforeAutospacing="0" w:after="0" w:afterAutospacing="0"/>
        <w:jc w:val="both"/>
      </w:pPr>
      <w:r>
        <w:t xml:space="preserve">      </w:t>
      </w:r>
      <w:proofErr w:type="gramStart"/>
      <w:r>
        <w:t>В</w:t>
      </w:r>
      <w:proofErr w:type="gramEnd"/>
      <w:r>
        <w:t>: Что делают дети?</w:t>
      </w:r>
    </w:p>
    <w:p w:rsidR="007C52F6" w:rsidRDefault="007C52F6" w:rsidP="00DD56A9">
      <w:pPr>
        <w:pStyle w:val="a4"/>
        <w:spacing w:before="0" w:beforeAutospacing="0" w:after="0" w:afterAutospacing="0"/>
        <w:jc w:val="both"/>
      </w:pPr>
      <w:r>
        <w:t xml:space="preserve">      О: Дети убирают игрушки.</w:t>
      </w:r>
    </w:p>
    <w:p w:rsidR="007C52F6" w:rsidRDefault="007C52F6" w:rsidP="00DD56A9">
      <w:pPr>
        <w:pStyle w:val="a4"/>
        <w:spacing w:before="0" w:beforeAutospacing="0" w:after="0" w:afterAutospacing="0"/>
        <w:jc w:val="both"/>
      </w:pPr>
      <w:r>
        <w:t xml:space="preserve">      </w:t>
      </w:r>
      <w:proofErr w:type="gramStart"/>
      <w:r>
        <w:t>В</w:t>
      </w:r>
      <w:proofErr w:type="gramEnd"/>
      <w:r>
        <w:t>: Что делает Оля?</w:t>
      </w:r>
    </w:p>
    <w:p w:rsidR="007C52F6" w:rsidRDefault="007C52F6" w:rsidP="00DD56A9">
      <w:pPr>
        <w:pStyle w:val="a4"/>
        <w:spacing w:before="0" w:beforeAutospacing="0" w:after="0" w:afterAutospacing="0"/>
        <w:jc w:val="both"/>
      </w:pPr>
      <w:r>
        <w:t xml:space="preserve">      О: Оля моет куклу.</w:t>
      </w:r>
    </w:p>
    <w:p w:rsidR="007C52F6" w:rsidRDefault="007C52F6" w:rsidP="00DD56A9">
      <w:pPr>
        <w:pStyle w:val="a4"/>
        <w:spacing w:before="0" w:beforeAutospacing="0" w:after="0" w:afterAutospacing="0"/>
        <w:jc w:val="both"/>
      </w:pPr>
      <w:r>
        <w:t xml:space="preserve">      </w:t>
      </w:r>
      <w:proofErr w:type="gramStart"/>
      <w:r>
        <w:t>В</w:t>
      </w:r>
      <w:proofErr w:type="gramEnd"/>
      <w:r>
        <w:t>: Что делает Таня?</w:t>
      </w:r>
    </w:p>
    <w:p w:rsidR="007C52F6" w:rsidRDefault="007C52F6" w:rsidP="00DD56A9">
      <w:pPr>
        <w:pStyle w:val="a4"/>
        <w:spacing w:before="0" w:beforeAutospacing="0" w:after="0" w:afterAutospacing="0"/>
        <w:jc w:val="both"/>
      </w:pPr>
      <w:r>
        <w:t xml:space="preserve">      О: Таня вытирает мишку.</w:t>
      </w:r>
    </w:p>
    <w:p w:rsidR="007C52F6" w:rsidRDefault="007C52F6" w:rsidP="00DD56A9">
      <w:pPr>
        <w:pStyle w:val="a4"/>
        <w:spacing w:before="0" w:beforeAutospacing="0" w:after="0" w:afterAutospacing="0"/>
        <w:jc w:val="both"/>
      </w:pPr>
      <w:r>
        <w:t xml:space="preserve">      </w:t>
      </w:r>
      <w:proofErr w:type="gramStart"/>
      <w:r>
        <w:t>В</w:t>
      </w:r>
      <w:proofErr w:type="gramEnd"/>
      <w:r>
        <w:t>: Что делает Вова?</w:t>
      </w:r>
    </w:p>
    <w:p w:rsidR="007C52F6" w:rsidRDefault="007C52F6" w:rsidP="00DD56A9">
      <w:pPr>
        <w:pStyle w:val="a4"/>
        <w:spacing w:before="0" w:beforeAutospacing="0" w:after="0" w:afterAutospacing="0"/>
        <w:jc w:val="both"/>
      </w:pPr>
      <w:r>
        <w:t xml:space="preserve">      О: </w:t>
      </w:r>
      <w:r w:rsidR="00D07CB2">
        <w:t>Вова собирает кубики.</w:t>
      </w:r>
    </w:p>
    <w:p w:rsidR="00D07CB2" w:rsidRDefault="00D07CB2" w:rsidP="00DD56A9">
      <w:pPr>
        <w:pStyle w:val="a4"/>
        <w:spacing w:before="0" w:beforeAutospacing="0" w:after="0" w:afterAutospacing="0"/>
        <w:jc w:val="both"/>
      </w:pPr>
      <w:r>
        <w:t xml:space="preserve">           После этого справа о картинки выкладываются рядами геометрические фигурки-символы одного цвета, каждая из которых соответствует  одному слову в предложении:</w:t>
      </w:r>
    </w:p>
    <w:p w:rsidR="00D07CB2" w:rsidRDefault="00D07CB2" w:rsidP="00DD56A9">
      <w:pPr>
        <w:pStyle w:val="a4"/>
        <w:spacing w:before="0" w:beforeAutospacing="0" w:after="0" w:afterAutospacing="0"/>
        <w:jc w:val="both"/>
      </w:pPr>
      <w:r>
        <w:t xml:space="preserve">           - прямоугольник – предмет;</w:t>
      </w:r>
    </w:p>
    <w:p w:rsidR="00D07CB2" w:rsidRDefault="00D07CB2" w:rsidP="00DD56A9">
      <w:pPr>
        <w:pStyle w:val="a4"/>
        <w:spacing w:before="0" w:beforeAutospacing="0" w:after="0" w:afterAutospacing="0"/>
        <w:jc w:val="both"/>
      </w:pPr>
      <w:r>
        <w:t xml:space="preserve">           - прямоугольник с двумя полосками – действие;</w:t>
      </w:r>
    </w:p>
    <w:p w:rsidR="00D07CB2" w:rsidRDefault="00D07CB2" w:rsidP="00DD56A9">
      <w:pPr>
        <w:pStyle w:val="a4"/>
        <w:spacing w:before="0" w:beforeAutospacing="0" w:after="0" w:afterAutospacing="0"/>
        <w:jc w:val="both"/>
      </w:pPr>
      <w:r>
        <w:t xml:space="preserve">           - треугольник – предлог;</w:t>
      </w:r>
    </w:p>
    <w:p w:rsidR="00D07CB2" w:rsidRDefault="00D07CB2" w:rsidP="00DD56A9">
      <w:pPr>
        <w:pStyle w:val="a4"/>
        <w:spacing w:before="0" w:beforeAutospacing="0" w:after="0" w:afterAutospacing="0"/>
        <w:jc w:val="both"/>
      </w:pPr>
      <w:r>
        <w:t xml:space="preserve">           - кружок – атрибут предмета.</w:t>
      </w:r>
    </w:p>
    <w:p w:rsidR="00D07CB2" w:rsidRDefault="00D07CB2" w:rsidP="00DD56A9">
      <w:pPr>
        <w:pStyle w:val="a4"/>
        <w:spacing w:before="0" w:beforeAutospacing="0" w:after="0" w:afterAutospacing="0"/>
        <w:jc w:val="both"/>
      </w:pPr>
      <w:r>
        <w:t xml:space="preserve">           Повторяется знакомый вопрос, но ответ уже не проговаривается вместе с ребенком. Он </w:t>
      </w:r>
      <w:proofErr w:type="gramStart"/>
      <w:r>
        <w:t>сам</w:t>
      </w:r>
      <w:proofErr w:type="gramEnd"/>
      <w:r>
        <w:t xml:space="preserve"> опираясь на символы, должен правильно ответить на поставленный вопрос.</w:t>
      </w:r>
    </w:p>
    <w:p w:rsidR="00D07CB2" w:rsidRDefault="00D07CB2" w:rsidP="00DD56A9">
      <w:pPr>
        <w:pStyle w:val="a4"/>
        <w:spacing w:before="0" w:beforeAutospacing="0" w:after="0" w:afterAutospacing="0"/>
        <w:jc w:val="both"/>
      </w:pPr>
      <w:r>
        <w:lastRenderedPageBreak/>
        <w:t xml:space="preserve">           Например:</w:t>
      </w:r>
    </w:p>
    <w:p w:rsidR="00D07CB2" w:rsidRDefault="00D07CB2" w:rsidP="00DD56A9">
      <w:pPr>
        <w:pStyle w:val="a4"/>
        <w:spacing w:before="0" w:beforeAutospacing="0" w:after="0" w:afterAutospacing="0"/>
        <w:jc w:val="both"/>
      </w:pPr>
      <w:r>
        <w:t xml:space="preserve">           </w:t>
      </w:r>
      <w:r>
        <w:rPr>
          <w:noProof/>
        </w:rPr>
        <w:drawing>
          <wp:inline distT="0" distB="0" distL="0" distR="0" wp14:anchorId="44A5190A" wp14:editId="0CBE6ACE">
            <wp:extent cx="1866900" cy="2507502"/>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872734" cy="2515337"/>
                    </a:xfrm>
                    <a:prstGeom prst="rect">
                      <a:avLst/>
                    </a:prstGeom>
                    <a:noFill/>
                    <a:ln w="9525">
                      <a:noFill/>
                      <a:miter lim="800000"/>
                      <a:headEnd/>
                      <a:tailEnd/>
                    </a:ln>
                  </pic:spPr>
                </pic:pic>
              </a:graphicData>
            </a:graphic>
          </wp:inline>
        </w:drawing>
      </w:r>
    </w:p>
    <w:p w:rsidR="008F3A42" w:rsidRDefault="008F3A42" w:rsidP="00DD56A9">
      <w:pPr>
        <w:pStyle w:val="a4"/>
        <w:spacing w:before="0" w:beforeAutospacing="0" w:after="0" w:afterAutospacing="0"/>
        <w:jc w:val="both"/>
      </w:pPr>
      <w:r>
        <w:t xml:space="preserve">            Фраза-ответ может быть расширена дополнениями или словами из атрибутивной лексики, например:</w:t>
      </w:r>
    </w:p>
    <w:p w:rsidR="008F3A42" w:rsidRDefault="008F3A42" w:rsidP="00DD56A9">
      <w:pPr>
        <w:pStyle w:val="a4"/>
        <w:spacing w:before="0" w:beforeAutospacing="0" w:after="0" w:afterAutospacing="0"/>
        <w:jc w:val="both"/>
      </w:pPr>
      <w:r>
        <w:t xml:space="preserve">             </w:t>
      </w:r>
      <w:r>
        <w:rPr>
          <w:noProof/>
        </w:rPr>
        <w:drawing>
          <wp:inline distT="0" distB="0" distL="0" distR="0" wp14:anchorId="00140FF8" wp14:editId="1CB55A3D">
            <wp:extent cx="3860812" cy="1666875"/>
            <wp:effectExtent l="19050" t="0" r="6338"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877595" cy="1674121"/>
                    </a:xfrm>
                    <a:prstGeom prst="rect">
                      <a:avLst/>
                    </a:prstGeom>
                    <a:noFill/>
                    <a:ln w="9525">
                      <a:noFill/>
                      <a:miter lim="800000"/>
                      <a:headEnd/>
                      <a:tailEnd/>
                    </a:ln>
                  </pic:spPr>
                </pic:pic>
              </a:graphicData>
            </a:graphic>
          </wp:inline>
        </w:drawing>
      </w:r>
    </w:p>
    <w:p w:rsidR="00D07CB2" w:rsidRDefault="007F6861" w:rsidP="00DD56A9">
      <w:pPr>
        <w:pStyle w:val="a4"/>
        <w:spacing w:before="0" w:beforeAutospacing="0" w:after="0" w:afterAutospacing="0"/>
        <w:jc w:val="both"/>
      </w:pPr>
      <w:r>
        <w:t xml:space="preserve">      </w:t>
      </w:r>
    </w:p>
    <w:p w:rsidR="00591753" w:rsidRDefault="007F6861" w:rsidP="00DD56A9">
      <w:pPr>
        <w:pStyle w:val="a4"/>
        <w:spacing w:before="0" w:beforeAutospacing="0" w:after="0" w:afterAutospacing="0"/>
        <w:jc w:val="both"/>
      </w:pPr>
      <w:r>
        <w:t xml:space="preserve">      </w:t>
      </w:r>
    </w:p>
    <w:p w:rsidR="007F6861" w:rsidRPr="007F6861" w:rsidRDefault="00591753" w:rsidP="00DD56A9">
      <w:pPr>
        <w:pStyle w:val="a4"/>
        <w:spacing w:before="0" w:beforeAutospacing="0" w:after="0" w:afterAutospacing="0"/>
        <w:jc w:val="both"/>
        <w:rPr>
          <w:b/>
          <w:u w:val="single"/>
        </w:rPr>
      </w:pPr>
      <w:r>
        <w:t xml:space="preserve">     </w:t>
      </w:r>
      <w:proofErr w:type="spellStart"/>
      <w:r w:rsidR="007F6861" w:rsidRPr="007F6861">
        <w:rPr>
          <w:b/>
          <w:u w:val="single"/>
        </w:rPr>
        <w:t>Синквейн</w:t>
      </w:r>
      <w:proofErr w:type="spellEnd"/>
      <w:r w:rsidR="007F6861">
        <w:rPr>
          <w:b/>
          <w:u w:val="single"/>
        </w:rPr>
        <w:t>.</w:t>
      </w:r>
    </w:p>
    <w:p w:rsidR="00591753" w:rsidRDefault="007F6861" w:rsidP="00DD56A9">
      <w:pPr>
        <w:pStyle w:val="a4"/>
        <w:spacing w:before="0" w:beforeAutospacing="0" w:after="0" w:afterAutospacing="0"/>
        <w:jc w:val="both"/>
      </w:pPr>
      <w:r>
        <w:t xml:space="preserve">      </w:t>
      </w:r>
    </w:p>
    <w:p w:rsidR="008F3A42" w:rsidRPr="008F3A42" w:rsidRDefault="00591753" w:rsidP="00DD56A9">
      <w:pPr>
        <w:pStyle w:val="a4"/>
        <w:spacing w:before="0" w:beforeAutospacing="0" w:after="0" w:afterAutospacing="0"/>
        <w:jc w:val="both"/>
      </w:pPr>
      <w:r>
        <w:t xml:space="preserve">    </w:t>
      </w:r>
      <w:r w:rsidR="005143B9">
        <w:t xml:space="preserve"> </w:t>
      </w:r>
      <w:r w:rsidR="008F3A42" w:rsidRPr="008F3A42">
        <w:t>Одним из эффективных методо</w:t>
      </w:r>
      <w:r w:rsidR="007F6861">
        <w:t xml:space="preserve">в формирования лексико-грамматических категорий   </w:t>
      </w:r>
      <w:r w:rsidR="008F3A42" w:rsidRPr="008F3A42">
        <w:t xml:space="preserve"> является работа над созданием нерифмованного стихотворения, </w:t>
      </w:r>
      <w:proofErr w:type="spellStart"/>
      <w:r w:rsidR="008F3A42" w:rsidRPr="007F6861">
        <w:rPr>
          <w:b/>
        </w:rPr>
        <w:t>синквейна</w:t>
      </w:r>
      <w:proofErr w:type="spellEnd"/>
      <w:proofErr w:type="gramStart"/>
      <w:r w:rsidR="008F3A42" w:rsidRPr="008F3A42">
        <w:t> .</w:t>
      </w:r>
      <w:proofErr w:type="gramEnd"/>
      <w:r w:rsidR="007F6861">
        <w:t xml:space="preserve"> </w:t>
      </w:r>
      <w:r w:rsidR="008F3A42" w:rsidRPr="008F3A42">
        <w:t xml:space="preserve"> </w:t>
      </w:r>
      <w:proofErr w:type="spellStart"/>
      <w:r w:rsidR="008F3A42" w:rsidRPr="008F3A42">
        <w:t>Синквейн</w:t>
      </w:r>
      <w:proofErr w:type="spellEnd"/>
      <w:r w:rsidR="008F3A42" w:rsidRPr="008F3A42">
        <w:t xml:space="preserve"> с французского языка переводится как "пять строк", </w:t>
      </w:r>
      <w:proofErr w:type="spellStart"/>
      <w:r w:rsidR="008F3A42" w:rsidRPr="008F3A42">
        <w:t>пятистрочная</w:t>
      </w:r>
      <w:proofErr w:type="spellEnd"/>
      <w:r w:rsidR="008F3A42" w:rsidRPr="008F3A42">
        <w:t xml:space="preserve"> строфа стихотворения.</w:t>
      </w:r>
    </w:p>
    <w:p w:rsidR="005143B9" w:rsidRDefault="00DC19C1" w:rsidP="00DD56A9">
      <w:pPr>
        <w:pStyle w:val="a4"/>
        <w:spacing w:before="0" w:beforeAutospacing="0" w:after="0" w:afterAutospacing="0"/>
        <w:jc w:val="both"/>
      </w:pPr>
      <w:r>
        <w:t xml:space="preserve">      </w:t>
      </w:r>
    </w:p>
    <w:p w:rsidR="008F3A42" w:rsidRPr="008F3A42" w:rsidRDefault="005143B9" w:rsidP="00DD56A9">
      <w:pPr>
        <w:pStyle w:val="a4"/>
        <w:spacing w:before="0" w:beforeAutospacing="0" w:after="0" w:afterAutospacing="0"/>
        <w:jc w:val="both"/>
      </w:pPr>
      <w:r>
        <w:t xml:space="preserve">      </w:t>
      </w:r>
      <w:r w:rsidR="007F6861">
        <w:t xml:space="preserve">Правила составления </w:t>
      </w:r>
      <w:proofErr w:type="spellStart"/>
      <w:r w:rsidR="007F6861">
        <w:t>синквейна</w:t>
      </w:r>
      <w:proofErr w:type="spellEnd"/>
      <w:r w:rsidR="007F6861">
        <w:t>:</w:t>
      </w:r>
    </w:p>
    <w:p w:rsidR="008F3A42" w:rsidRPr="008F3A42" w:rsidRDefault="00DC19C1" w:rsidP="00DD56A9">
      <w:pPr>
        <w:pStyle w:val="a4"/>
        <w:spacing w:before="0" w:beforeAutospacing="0" w:after="0" w:afterAutospacing="0"/>
        <w:jc w:val="both"/>
      </w:pPr>
      <w:r>
        <w:t xml:space="preserve">      </w:t>
      </w:r>
      <w:r w:rsidR="007F6861">
        <w:t xml:space="preserve">- </w:t>
      </w:r>
      <w:r w:rsidR="008F3A42" w:rsidRPr="008F3A42">
        <w:t>правая строка - одно слово, обычно существительное, отражающее главную идею;</w:t>
      </w:r>
    </w:p>
    <w:p w:rsidR="008F3A42" w:rsidRPr="008F3A42" w:rsidRDefault="00DC19C1" w:rsidP="00DD56A9">
      <w:pPr>
        <w:pStyle w:val="a4"/>
        <w:spacing w:before="0" w:beforeAutospacing="0" w:after="0" w:afterAutospacing="0"/>
        <w:jc w:val="both"/>
      </w:pPr>
      <w:r>
        <w:t xml:space="preserve">      </w:t>
      </w:r>
      <w:r w:rsidR="007F6861">
        <w:t xml:space="preserve">- </w:t>
      </w:r>
      <w:r w:rsidR="008F3A42" w:rsidRPr="008F3A42">
        <w:t>вторая строка - два слова, прилагательные, описывающие основную мысль;</w:t>
      </w:r>
    </w:p>
    <w:p w:rsidR="008F3A42" w:rsidRPr="008F3A42" w:rsidRDefault="00DC19C1" w:rsidP="00DD56A9">
      <w:pPr>
        <w:pStyle w:val="a4"/>
        <w:spacing w:before="0" w:beforeAutospacing="0" w:after="0" w:afterAutospacing="0"/>
        <w:jc w:val="both"/>
      </w:pPr>
      <w:r>
        <w:t xml:space="preserve">      </w:t>
      </w:r>
      <w:r w:rsidR="007F6861">
        <w:t xml:space="preserve">- </w:t>
      </w:r>
      <w:r w:rsidR="008F3A42" w:rsidRPr="008F3A42">
        <w:t>третья строка - три слова, глаголы, описывающие действия в рамках темы;</w:t>
      </w:r>
    </w:p>
    <w:p w:rsidR="008F3A42" w:rsidRPr="008F3A42" w:rsidRDefault="00DC19C1" w:rsidP="00DD56A9">
      <w:pPr>
        <w:pStyle w:val="a4"/>
        <w:spacing w:before="0" w:beforeAutospacing="0" w:after="0" w:afterAutospacing="0"/>
        <w:jc w:val="both"/>
      </w:pPr>
      <w:r>
        <w:t xml:space="preserve">      </w:t>
      </w:r>
      <w:r w:rsidR="007F6861">
        <w:t xml:space="preserve">- </w:t>
      </w:r>
      <w:r w:rsidR="008F3A42" w:rsidRPr="008F3A42">
        <w:t>четвертая строка - фраза из нескольких слов, показывающая отношение к теме;</w:t>
      </w:r>
    </w:p>
    <w:p w:rsidR="008F3A42" w:rsidRPr="008F3A42" w:rsidRDefault="00DC19C1" w:rsidP="00DD56A9">
      <w:pPr>
        <w:pStyle w:val="a4"/>
        <w:spacing w:before="0" w:beforeAutospacing="0" w:after="0" w:afterAutospacing="0"/>
        <w:jc w:val="both"/>
      </w:pPr>
      <w:r>
        <w:t xml:space="preserve">      </w:t>
      </w:r>
      <w:r w:rsidR="007F6861">
        <w:t xml:space="preserve">- </w:t>
      </w:r>
      <w:r w:rsidR="008F3A42" w:rsidRPr="008F3A42">
        <w:t>пятая строка - слова, связанные с первым, отражающие сущность темы.</w:t>
      </w:r>
    </w:p>
    <w:p w:rsidR="005143B9" w:rsidRDefault="00DC19C1" w:rsidP="00DD56A9">
      <w:pPr>
        <w:pStyle w:val="a4"/>
        <w:spacing w:before="0" w:beforeAutospacing="0" w:after="0" w:afterAutospacing="0"/>
        <w:jc w:val="both"/>
      </w:pPr>
      <w:r>
        <w:t xml:space="preserve">      </w:t>
      </w:r>
    </w:p>
    <w:p w:rsidR="008F3A42" w:rsidRPr="008F3A42" w:rsidRDefault="005143B9" w:rsidP="00DD56A9">
      <w:pPr>
        <w:pStyle w:val="a4"/>
        <w:spacing w:before="0" w:beforeAutospacing="0" w:after="0" w:afterAutospacing="0"/>
        <w:jc w:val="both"/>
      </w:pPr>
      <w:r>
        <w:t xml:space="preserve">      </w:t>
      </w:r>
      <w:r w:rsidR="008F3A42" w:rsidRPr="008F3A42">
        <w:t>Для того</w:t>
      </w:r>
      <w:proofErr w:type="gramStart"/>
      <w:r w:rsidR="008F3A42" w:rsidRPr="008F3A42">
        <w:t>,</w:t>
      </w:r>
      <w:proofErr w:type="gramEnd"/>
      <w:r w:rsidR="008F3A42" w:rsidRPr="008F3A42">
        <w:t xml:space="preserve"> чтобы наиболее правильно, полно и точно выразить свою мысль, ребенок должен иметь достаточн</w:t>
      </w:r>
      <w:r w:rsidR="007F6861">
        <w:t xml:space="preserve">ый </w:t>
      </w:r>
      <w:r w:rsidR="008F3A42" w:rsidRPr="008F3A42">
        <w:t xml:space="preserve"> лексический запас. Поэтому работа начинается с уточнения, расширения и самосовершенствования словаря. Знакомя детей с понятиями "слово, обозначающее предмет" и "слово, обозначающее действие предмета", мы тем самым готовим платформу для последующей работы над предложением. Давая понятие "слово, обозначающее признак предмета", мы накапливаем материал для распространения предложения определениями. Дети овладевают понятиями "живой и неживой" предмет, учатся правильно ставить вопросы к словам, обозначающим предметы, действия и признаки предметов, изображать их графически. Графические схемы помогают детям более конкретно ощутить границы слов и их раздельное написание. В этой работе можно использовать различные картинки и предметы. Если ребенок дает одно название </w:t>
      </w:r>
      <w:r w:rsidR="008F3A42" w:rsidRPr="008F3A42">
        <w:lastRenderedPageBreak/>
        <w:t>тому, что изображено на картинке (дядя), то логопед может спросить, как назвать его по другому (папа, мужчина). Логопед, воспитатель взрослый требует от детей ответа одним словом, обозначающим предмет, работу можно построить по определенному плану:</w:t>
      </w:r>
    </w:p>
    <w:p w:rsidR="008F3A42" w:rsidRPr="008F3A42" w:rsidRDefault="00DC19C1" w:rsidP="00DD56A9">
      <w:pPr>
        <w:pStyle w:val="a4"/>
        <w:spacing w:before="0" w:beforeAutospacing="0" w:after="0" w:afterAutospacing="0"/>
        <w:jc w:val="both"/>
      </w:pPr>
      <w:r>
        <w:t xml:space="preserve">   </w:t>
      </w:r>
      <w:r w:rsidR="008F3A42" w:rsidRPr="008F3A42">
        <w:t>предлагается называть те слова, которые обозначают живые предметы, затем - неживые, далее - называть предметы по порядку и к каждому ставить соответствующий вопрос;</w:t>
      </w:r>
    </w:p>
    <w:p w:rsidR="008F3A42" w:rsidRPr="008F3A42" w:rsidRDefault="00DC19C1" w:rsidP="00DD56A9">
      <w:pPr>
        <w:pStyle w:val="a4"/>
        <w:spacing w:before="0" w:beforeAutospacing="0" w:after="0" w:afterAutospacing="0"/>
        <w:jc w:val="both"/>
      </w:pPr>
      <w:r>
        <w:t xml:space="preserve">   </w:t>
      </w:r>
      <w:r w:rsidR="008F3A42" w:rsidRPr="008F3A42">
        <w:t>логопед добивается от детей названий нескольких действий, которые могут производить изображенные предметы (дерево - растет, цветет, качается, засыхает, скрипит);</w:t>
      </w:r>
    </w:p>
    <w:p w:rsidR="008F3A42" w:rsidRPr="008F3A42" w:rsidRDefault="00DC19C1" w:rsidP="00DD56A9">
      <w:pPr>
        <w:pStyle w:val="a4"/>
        <w:spacing w:before="0" w:beforeAutospacing="0" w:after="0" w:afterAutospacing="0"/>
        <w:jc w:val="both"/>
      </w:pPr>
      <w:r>
        <w:t xml:space="preserve">    </w:t>
      </w:r>
      <w:r w:rsidR="008F3A42" w:rsidRPr="008F3A42">
        <w:t>дети называют действия (смотрит, плачет, улыбается, кричит);</w:t>
      </w:r>
    </w:p>
    <w:p w:rsidR="008F3A42" w:rsidRPr="008F3A42" w:rsidRDefault="00DC19C1" w:rsidP="00DD56A9">
      <w:pPr>
        <w:pStyle w:val="a4"/>
        <w:spacing w:before="0" w:beforeAutospacing="0" w:after="0" w:afterAutospacing="0"/>
        <w:jc w:val="both"/>
      </w:pPr>
      <w:r>
        <w:t xml:space="preserve">    </w:t>
      </w:r>
      <w:r w:rsidR="008F3A42" w:rsidRPr="008F3A42">
        <w:t>называют то, что изображено на картинках (чайник кипит, девочка прыгает). Нельзя объединять два слова в предложение;</w:t>
      </w:r>
    </w:p>
    <w:p w:rsidR="008F3A42" w:rsidRPr="008F3A42" w:rsidRDefault="00DC19C1" w:rsidP="00DD56A9">
      <w:pPr>
        <w:pStyle w:val="a4"/>
        <w:spacing w:before="0" w:beforeAutospacing="0" w:after="0" w:afterAutospacing="0"/>
        <w:jc w:val="both"/>
      </w:pPr>
      <w:r>
        <w:t xml:space="preserve">    </w:t>
      </w:r>
      <w:r w:rsidR="008F3A42" w:rsidRPr="008F3A42">
        <w:t xml:space="preserve">логопед называет несколько признаков к одному предмету (овальный, зеленый, твердый, </w:t>
      </w:r>
      <w:proofErr w:type="gramStart"/>
      <w:r w:rsidR="008F3A42" w:rsidRPr="008F3A42">
        <w:t xml:space="preserve">хрустящий) </w:t>
      </w:r>
      <w:proofErr w:type="gramEnd"/>
      <w:r w:rsidR="008F3A42" w:rsidRPr="008F3A42">
        <w:t>дети называет предмет: это огурец;</w:t>
      </w:r>
    </w:p>
    <w:p w:rsidR="008F3A42" w:rsidRDefault="00DC19C1" w:rsidP="00DD56A9">
      <w:pPr>
        <w:pStyle w:val="a4"/>
        <w:spacing w:before="0" w:beforeAutospacing="0" w:after="0" w:afterAutospacing="0"/>
        <w:jc w:val="both"/>
      </w:pPr>
      <w:r>
        <w:t xml:space="preserve">    </w:t>
      </w:r>
      <w:proofErr w:type="gramStart"/>
      <w:r w:rsidR="008F3A42" w:rsidRPr="008F3A42">
        <w:t>нахождение слов, подходящих к графическим изображениям (костер, солнце - горит, светит, яркий, жаркий).</w:t>
      </w:r>
      <w:proofErr w:type="gramEnd"/>
    </w:p>
    <w:p w:rsidR="00D02AE6" w:rsidRDefault="00DC19C1" w:rsidP="00DD56A9">
      <w:pPr>
        <w:pStyle w:val="a4"/>
        <w:spacing w:before="0" w:beforeAutospacing="0" w:after="0" w:afterAutospacing="0"/>
        <w:jc w:val="both"/>
      </w:pPr>
      <w:r>
        <w:t xml:space="preserve">    Для создания </w:t>
      </w:r>
      <w:proofErr w:type="spellStart"/>
      <w:r>
        <w:t>синквейна</w:t>
      </w:r>
      <w:proofErr w:type="spellEnd"/>
      <w:r>
        <w:t xml:space="preserve"> дошкольникам предлагается алгоритм, по которому они создают свои  устные сочинения. </w:t>
      </w:r>
      <w:r w:rsidR="00D02AE6" w:rsidRPr="008F3A42">
        <w:t xml:space="preserve">Лексические темы, которые усваивают дети, служат темами </w:t>
      </w:r>
      <w:proofErr w:type="spellStart"/>
      <w:r w:rsidR="00D02AE6" w:rsidRPr="008F3A42">
        <w:t>синквейнов</w:t>
      </w:r>
      <w:proofErr w:type="spellEnd"/>
      <w:r w:rsidR="00D02AE6" w:rsidRPr="008F3A42">
        <w:t>. Они могут быть посвящены человеку (его качествам), явлениям природы, животным, птицам, праздникам и др.</w:t>
      </w:r>
    </w:p>
    <w:p w:rsidR="008F3A42" w:rsidRPr="008F3A42" w:rsidRDefault="000224A4" w:rsidP="00DD56A9">
      <w:pPr>
        <w:pStyle w:val="a4"/>
        <w:spacing w:before="0" w:beforeAutospacing="0" w:after="0" w:afterAutospacing="0"/>
        <w:jc w:val="both"/>
      </w:pPr>
      <w:r>
        <w:t xml:space="preserve">    </w:t>
      </w:r>
      <w:r w:rsidR="008F3A42" w:rsidRPr="008F3A42">
        <w:t xml:space="preserve">Примеры </w:t>
      </w:r>
      <w:proofErr w:type="spellStart"/>
      <w:r w:rsidR="008F3A42" w:rsidRPr="008F3A42">
        <w:t>синквейна</w:t>
      </w:r>
      <w:proofErr w:type="spellEnd"/>
      <w:r w:rsidR="008F3A42" w:rsidRPr="008F3A42">
        <w:t>:</w:t>
      </w:r>
    </w:p>
    <w:p w:rsidR="00D02AE6" w:rsidRPr="00D02AE6" w:rsidRDefault="000224A4" w:rsidP="00DD56A9">
      <w:pPr>
        <w:pStyle w:val="a4"/>
        <w:spacing w:before="0" w:beforeAutospacing="0" w:after="0" w:afterAutospacing="0"/>
        <w:jc w:val="both"/>
      </w:pPr>
      <w:r>
        <w:t xml:space="preserve">    </w:t>
      </w:r>
      <w:r w:rsidR="00D02AE6" w:rsidRPr="00D02AE6">
        <w:t>1. Заяц.</w:t>
      </w:r>
    </w:p>
    <w:p w:rsidR="00D02AE6" w:rsidRPr="00D02AE6" w:rsidRDefault="000224A4" w:rsidP="00DD56A9">
      <w:pPr>
        <w:pStyle w:val="a4"/>
        <w:spacing w:before="0" w:beforeAutospacing="0" w:after="0" w:afterAutospacing="0"/>
        <w:jc w:val="both"/>
      </w:pPr>
      <w:r>
        <w:t xml:space="preserve">    </w:t>
      </w:r>
      <w:r w:rsidR="00D02AE6" w:rsidRPr="00D02AE6">
        <w:t>2. Белый, пушистый.</w:t>
      </w:r>
    </w:p>
    <w:p w:rsidR="00D02AE6" w:rsidRPr="00D02AE6" w:rsidRDefault="000224A4" w:rsidP="00DD56A9">
      <w:pPr>
        <w:pStyle w:val="a4"/>
        <w:spacing w:before="0" w:beforeAutospacing="0" w:after="0" w:afterAutospacing="0"/>
        <w:jc w:val="both"/>
      </w:pPr>
      <w:r>
        <w:t xml:space="preserve">    </w:t>
      </w:r>
      <w:r w:rsidR="00D02AE6" w:rsidRPr="00D02AE6">
        <w:t>3. Прячется, боится, убегает.</w:t>
      </w:r>
    </w:p>
    <w:p w:rsidR="00D02AE6" w:rsidRPr="00D02AE6" w:rsidRDefault="000224A4" w:rsidP="00DD56A9">
      <w:pPr>
        <w:pStyle w:val="a4"/>
        <w:spacing w:before="0" w:beforeAutospacing="0" w:after="0" w:afterAutospacing="0"/>
        <w:jc w:val="both"/>
      </w:pPr>
      <w:r>
        <w:t xml:space="preserve">    </w:t>
      </w:r>
      <w:r w:rsidR="00D02AE6" w:rsidRPr="00D02AE6">
        <w:t>4. Я жалею зайца.</w:t>
      </w:r>
    </w:p>
    <w:p w:rsidR="00D02AE6" w:rsidRPr="00D02AE6" w:rsidRDefault="000224A4" w:rsidP="00DD56A9">
      <w:pPr>
        <w:pStyle w:val="a4"/>
        <w:spacing w:before="0" w:beforeAutospacing="0" w:after="0" w:afterAutospacing="0"/>
        <w:jc w:val="both"/>
      </w:pPr>
      <w:r>
        <w:t xml:space="preserve">    </w:t>
      </w:r>
      <w:r w:rsidR="00D02AE6" w:rsidRPr="00D02AE6">
        <w:t>5. Дикое животное.</w:t>
      </w:r>
    </w:p>
    <w:p w:rsidR="000A7178" w:rsidRPr="007F549B" w:rsidRDefault="000224A4" w:rsidP="00DD56A9">
      <w:pPr>
        <w:jc w:val="both"/>
      </w:pPr>
      <w:r>
        <w:t xml:space="preserve">         </w:t>
      </w:r>
      <w:r w:rsidR="00D02AE6" w:rsidRPr="00D02AE6">
        <w:t>В результате</w:t>
      </w:r>
      <w:r w:rsidR="00D02AE6">
        <w:t xml:space="preserve"> использования  нетрадиционны</w:t>
      </w:r>
      <w:r>
        <w:t>х</w:t>
      </w:r>
      <w:r w:rsidR="00D02AE6">
        <w:t xml:space="preserve"> метод</w:t>
      </w:r>
      <w:r>
        <w:t>ов</w:t>
      </w:r>
      <w:r w:rsidR="00D02AE6">
        <w:t xml:space="preserve">  формирования  лексико-грамматических категорий и развития связной речи</w:t>
      </w:r>
      <w:r w:rsidR="00D02AE6" w:rsidRPr="00D02AE6">
        <w:t xml:space="preserve"> у детей </w:t>
      </w:r>
      <w:r>
        <w:t>возникает положительное эмоцио</w:t>
      </w:r>
      <w:r w:rsidR="00D02AE6" w:rsidRPr="00D02AE6">
        <w:t xml:space="preserve">нальное </w:t>
      </w:r>
      <w:r>
        <w:t xml:space="preserve">  </w:t>
      </w:r>
      <w:r w:rsidR="00D02AE6" w:rsidRPr="00D02AE6">
        <w:t xml:space="preserve">отношение к занятиям, </w:t>
      </w:r>
      <w:r>
        <w:t xml:space="preserve"> </w:t>
      </w:r>
      <w:r w:rsidR="00D02AE6" w:rsidRPr="00D02AE6">
        <w:t>возрастают познавательная активность и интерес</w:t>
      </w:r>
      <w:r>
        <w:t>,</w:t>
      </w:r>
      <w:r w:rsidR="00D02AE6" w:rsidRPr="00D02AE6">
        <w:t xml:space="preserve"> детские ответы становятся </w:t>
      </w:r>
      <w:r>
        <w:t>нестандартными, раскрепощенными,</w:t>
      </w:r>
      <w:r w:rsidR="00D02AE6" w:rsidRPr="00D02AE6">
        <w:t xml:space="preserve"> у детей расширяется кругозор, появляется стремление к нов</w:t>
      </w:r>
      <w:r w:rsidR="009F2EB1">
        <w:t>изне, к фантазированию.</w:t>
      </w:r>
      <w:r w:rsidR="00D02AE6" w:rsidRPr="00D02AE6">
        <w:t xml:space="preserve"> </w:t>
      </w:r>
    </w:p>
    <w:p w:rsidR="000A7178" w:rsidRDefault="000A7178" w:rsidP="00DD56A9">
      <w:pPr>
        <w:pStyle w:val="a4"/>
        <w:spacing w:before="0" w:beforeAutospacing="0" w:after="0" w:afterAutospacing="0"/>
        <w:jc w:val="both"/>
      </w:pPr>
    </w:p>
    <w:p w:rsidR="000A7178" w:rsidRDefault="000A7178" w:rsidP="00DD56A9">
      <w:pPr>
        <w:pStyle w:val="a4"/>
        <w:spacing w:before="0" w:beforeAutospacing="0" w:after="0" w:afterAutospacing="0"/>
        <w:jc w:val="both"/>
      </w:pPr>
    </w:p>
    <w:p w:rsidR="000A7178" w:rsidRDefault="000A7178" w:rsidP="00DD56A9">
      <w:pPr>
        <w:pStyle w:val="a4"/>
        <w:spacing w:before="0" w:beforeAutospacing="0" w:after="0" w:afterAutospacing="0"/>
        <w:jc w:val="both"/>
      </w:pPr>
    </w:p>
    <w:p w:rsidR="000A7178" w:rsidRDefault="000A7178" w:rsidP="00DD56A9">
      <w:pPr>
        <w:pStyle w:val="a4"/>
        <w:spacing w:before="0" w:beforeAutospacing="0" w:after="0" w:afterAutospacing="0"/>
        <w:jc w:val="both"/>
      </w:pPr>
    </w:p>
    <w:p w:rsidR="000A7178" w:rsidRDefault="000A7178" w:rsidP="00DD56A9">
      <w:pPr>
        <w:pStyle w:val="a4"/>
        <w:spacing w:before="0" w:beforeAutospacing="0" w:after="0" w:afterAutospacing="0"/>
        <w:jc w:val="both"/>
      </w:pPr>
    </w:p>
    <w:p w:rsidR="000A7178" w:rsidRDefault="000A7178" w:rsidP="00DD56A9">
      <w:pPr>
        <w:pStyle w:val="a4"/>
        <w:spacing w:before="0" w:beforeAutospacing="0" w:after="0" w:afterAutospacing="0"/>
        <w:jc w:val="both"/>
      </w:pPr>
    </w:p>
    <w:p w:rsidR="000A7178" w:rsidRDefault="000A7178" w:rsidP="00DD56A9">
      <w:pPr>
        <w:pStyle w:val="a4"/>
        <w:spacing w:before="0" w:beforeAutospacing="0" w:after="0" w:afterAutospacing="0"/>
        <w:jc w:val="both"/>
      </w:pPr>
    </w:p>
    <w:p w:rsidR="00A46B0C" w:rsidRDefault="00A46B0C" w:rsidP="00DD56A9">
      <w:pPr>
        <w:jc w:val="center"/>
      </w:pPr>
    </w:p>
    <w:p w:rsidR="00236742" w:rsidRDefault="00236742" w:rsidP="00DD56A9">
      <w:pPr>
        <w:jc w:val="both"/>
      </w:pPr>
    </w:p>
    <w:p w:rsidR="00345E4D" w:rsidRDefault="00345E4D" w:rsidP="00DD56A9">
      <w:pPr>
        <w:jc w:val="both"/>
      </w:pPr>
    </w:p>
    <w:sectPr w:rsidR="00345E4D" w:rsidSect="00DD56A9">
      <w:pgSz w:w="11906" w:h="16838"/>
      <w:pgMar w:top="1134" w:right="850" w:bottom="1134" w:left="709" w:header="708" w:footer="708" w:gutter="0"/>
      <w:pgBorders w:offsetFrom="page">
        <w:top w:val="thickThinSmallGap" w:sz="18" w:space="24" w:color="auto"/>
        <w:left w:val="thickThinSmallGap" w:sz="18" w:space="24" w:color="auto"/>
        <w:bottom w:val="thinThickSmallGap" w:sz="18" w:space="24" w:color="auto"/>
        <w:right w:val="thinThick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36742"/>
    <w:rsid w:val="000224A4"/>
    <w:rsid w:val="00062152"/>
    <w:rsid w:val="000A7178"/>
    <w:rsid w:val="001D3B75"/>
    <w:rsid w:val="001E19B9"/>
    <w:rsid w:val="00236742"/>
    <w:rsid w:val="00245755"/>
    <w:rsid w:val="00345E4D"/>
    <w:rsid w:val="00367F72"/>
    <w:rsid w:val="005143B9"/>
    <w:rsid w:val="00591753"/>
    <w:rsid w:val="007C52F6"/>
    <w:rsid w:val="007F549B"/>
    <w:rsid w:val="007F6861"/>
    <w:rsid w:val="008D7EBB"/>
    <w:rsid w:val="008F3A42"/>
    <w:rsid w:val="0090471E"/>
    <w:rsid w:val="009D2666"/>
    <w:rsid w:val="009F2EB1"/>
    <w:rsid w:val="00A46B0C"/>
    <w:rsid w:val="00D02AE6"/>
    <w:rsid w:val="00D07CB2"/>
    <w:rsid w:val="00DC19C1"/>
    <w:rsid w:val="00DD56A9"/>
    <w:rsid w:val="00E0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6742"/>
  </w:style>
  <w:style w:type="character" w:styleId="a3">
    <w:name w:val="Hyperlink"/>
    <w:basedOn w:val="a0"/>
    <w:uiPriority w:val="99"/>
    <w:semiHidden/>
    <w:unhideWhenUsed/>
    <w:rsid w:val="00236742"/>
    <w:rPr>
      <w:color w:val="0000FF"/>
      <w:u w:val="single"/>
    </w:rPr>
  </w:style>
  <w:style w:type="paragraph" w:styleId="a4">
    <w:name w:val="Normal (Web)"/>
    <w:basedOn w:val="a"/>
    <w:uiPriority w:val="99"/>
    <w:semiHidden/>
    <w:unhideWhenUsed/>
    <w:rsid w:val="007F549B"/>
    <w:pPr>
      <w:spacing w:before="100" w:beforeAutospacing="1" w:after="100" w:afterAutospacing="1"/>
    </w:pPr>
  </w:style>
  <w:style w:type="paragraph" w:styleId="a5">
    <w:name w:val="Balloon Text"/>
    <w:basedOn w:val="a"/>
    <w:link w:val="a6"/>
    <w:uiPriority w:val="99"/>
    <w:semiHidden/>
    <w:unhideWhenUsed/>
    <w:rsid w:val="007F549B"/>
    <w:rPr>
      <w:rFonts w:ascii="Tahoma" w:hAnsi="Tahoma" w:cs="Tahoma"/>
      <w:sz w:val="16"/>
      <w:szCs w:val="16"/>
    </w:rPr>
  </w:style>
  <w:style w:type="character" w:customStyle="1" w:styleId="a6">
    <w:name w:val="Текст выноски Знак"/>
    <w:basedOn w:val="a0"/>
    <w:link w:val="a5"/>
    <w:uiPriority w:val="99"/>
    <w:semiHidden/>
    <w:rsid w:val="007F549B"/>
    <w:rPr>
      <w:rFonts w:ascii="Tahoma" w:eastAsia="Times New Roman" w:hAnsi="Tahoma" w:cs="Tahoma"/>
      <w:sz w:val="16"/>
      <w:szCs w:val="16"/>
      <w:lang w:eastAsia="ru-RU"/>
    </w:rPr>
  </w:style>
  <w:style w:type="paragraph" w:styleId="a7">
    <w:name w:val="No Spacing"/>
    <w:basedOn w:val="a"/>
    <w:uiPriority w:val="1"/>
    <w:qFormat/>
    <w:rsid w:val="00D02A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Илона Юрьевна</cp:lastModifiedBy>
  <cp:revision>8</cp:revision>
  <dcterms:created xsi:type="dcterms:W3CDTF">2017-03-05T18:02:00Z</dcterms:created>
  <dcterms:modified xsi:type="dcterms:W3CDTF">2017-04-14T03:20:00Z</dcterms:modified>
</cp:coreProperties>
</file>